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091E5">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四川天马玻璃有限公司</w:t>
      </w:r>
    </w:p>
    <w:p w14:paraId="1DB634A4">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14:paraId="2FA537ED">
      <w:pPr>
        <w:adjustRightInd w:val="0"/>
        <w:snapToGrid w:val="0"/>
        <w:spacing w:line="360" w:lineRule="auto"/>
        <w:jc w:val="center"/>
        <w:rPr>
          <w:rFonts w:ascii="仿宋" w:hAnsi="仿宋" w:eastAsia="仿宋"/>
          <w:sz w:val="32"/>
          <w:szCs w:val="32"/>
        </w:rPr>
      </w:pPr>
    </w:p>
    <w:p w14:paraId="282F3EBA">
      <w:pPr>
        <w:adjustRightInd w:val="0"/>
        <w:snapToGrid w:val="0"/>
        <w:spacing w:line="360" w:lineRule="auto"/>
        <w:jc w:val="center"/>
        <w:rPr>
          <w:rFonts w:ascii="仿宋" w:hAnsi="仿宋" w:eastAsia="仿宋"/>
          <w:sz w:val="32"/>
          <w:szCs w:val="32"/>
        </w:rPr>
      </w:pPr>
    </w:p>
    <w:p w14:paraId="7A85D60F">
      <w:pPr>
        <w:adjustRightInd w:val="0"/>
        <w:snapToGrid w:val="0"/>
        <w:spacing w:line="360" w:lineRule="auto"/>
        <w:ind w:firstLine="1680" w:firstLineChars="525"/>
        <w:jc w:val="left"/>
        <w:rPr>
          <w:rFonts w:ascii="仿宋" w:hAnsi="仿宋" w:eastAsia="仿宋"/>
          <w:sz w:val="32"/>
          <w:szCs w:val="32"/>
        </w:rPr>
      </w:pPr>
    </w:p>
    <w:p w14:paraId="6C87D422">
      <w:pPr>
        <w:adjustRightInd w:val="0"/>
        <w:snapToGrid w:val="0"/>
        <w:spacing w:line="360" w:lineRule="auto"/>
        <w:ind w:firstLine="1680" w:firstLineChars="525"/>
        <w:jc w:val="left"/>
        <w:rPr>
          <w:rFonts w:ascii="仿宋" w:hAnsi="仿宋" w:eastAsia="仿宋"/>
          <w:sz w:val="32"/>
          <w:szCs w:val="32"/>
        </w:rPr>
      </w:pPr>
    </w:p>
    <w:p w14:paraId="262A834F">
      <w:pPr>
        <w:pStyle w:val="7"/>
        <w:snapToGrid w:val="0"/>
        <w:spacing w:line="460" w:lineRule="exact"/>
        <w:ind w:left="3200" w:hanging="3200" w:hangingChars="1000"/>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项目名称：</w:t>
      </w:r>
      <w:bookmarkStart w:id="0" w:name="_Hlk159140104"/>
      <w:r>
        <w:rPr>
          <w:rFonts w:hint="eastAsia" w:ascii="仿宋" w:hAnsi="仿宋" w:eastAsia="仿宋"/>
          <w:sz w:val="32"/>
          <w:szCs w:val="32"/>
          <w:lang w:val="en-US" w:eastAsia="zh-CN"/>
        </w:rPr>
        <w:t>四川天马玻璃有限公司1#窑炉技术改造项目</w:t>
      </w:r>
      <w:r>
        <w:rPr>
          <w:rFonts w:hint="eastAsia" w:ascii="仿宋" w:hAnsi="仿宋" w:eastAsia="仿宋"/>
          <w:sz w:val="32"/>
          <w:szCs w:val="32"/>
        </w:rPr>
        <w:t>-</w:t>
      </w:r>
      <w:r>
        <w:rPr>
          <w:rFonts w:hint="eastAsia" w:ascii="仿宋" w:hAnsi="仿宋" w:eastAsia="仿宋"/>
          <w:sz w:val="32"/>
          <w:szCs w:val="32"/>
          <w:lang w:val="en-US" w:eastAsia="zh-CN"/>
        </w:rPr>
        <w:t>电气、设备管道拆旧和安装工程</w:t>
      </w:r>
    </w:p>
    <w:bookmarkEnd w:id="0"/>
    <w:p w14:paraId="6F321C31">
      <w:pPr>
        <w:adjustRightInd w:val="0"/>
        <w:snapToGrid w:val="0"/>
        <w:spacing w:line="360" w:lineRule="auto"/>
        <w:ind w:left="3196" w:leftChars="760" w:hanging="1600" w:hangingChars="500"/>
        <w:jc w:val="left"/>
        <w:rPr>
          <w:rFonts w:hint="eastAsia" w:ascii="仿宋" w:hAnsi="仿宋" w:eastAsia="仿宋"/>
          <w:sz w:val="32"/>
          <w:szCs w:val="32"/>
        </w:rPr>
      </w:pPr>
    </w:p>
    <w:p w14:paraId="33090EEE">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0B98FCA8">
      <w:pPr>
        <w:adjustRightInd w:val="0"/>
        <w:snapToGrid w:val="0"/>
        <w:spacing w:line="360" w:lineRule="auto"/>
        <w:ind w:firstLine="1680" w:firstLineChars="525"/>
        <w:jc w:val="left"/>
        <w:rPr>
          <w:rFonts w:ascii="仿宋" w:hAnsi="仿宋" w:eastAsia="仿宋"/>
          <w:sz w:val="32"/>
          <w:szCs w:val="32"/>
        </w:rPr>
      </w:pPr>
    </w:p>
    <w:p w14:paraId="5435661A">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14:paraId="6CA5BDD9">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14:paraId="34FDC75C">
          <w:pPr>
            <w:pStyle w:val="11"/>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_Toc30320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_Toc30320 \h </w:instrText>
          </w:r>
          <w:r>
            <w:fldChar w:fldCharType="separate"/>
          </w:r>
          <w:r>
            <w:t>2</w:t>
          </w:r>
          <w:r>
            <w:fldChar w:fldCharType="end"/>
          </w:r>
          <w:r>
            <w:rPr>
              <w:rFonts w:hint="eastAsia" w:ascii="仿宋" w:hAnsi="仿宋" w:cs="仿宋"/>
              <w:bCs/>
              <w:szCs w:val="28"/>
            </w:rPr>
            <w:fldChar w:fldCharType="end"/>
          </w:r>
        </w:p>
        <w:p w14:paraId="169C3E1B">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_Toc18986 </w:instrText>
          </w:r>
          <w:r>
            <w:rPr>
              <w:rFonts w:hint="eastAsia" w:ascii="仿宋" w:hAnsi="仿宋" w:cs="仿宋"/>
              <w:szCs w:val="28"/>
            </w:rPr>
            <w:fldChar w:fldCharType="separate"/>
          </w:r>
          <w:r>
            <w:rPr>
              <w:rFonts w:hint="eastAsia"/>
            </w:rPr>
            <w:t>二、 营业执照</w:t>
          </w:r>
          <w:r>
            <w:tab/>
          </w:r>
          <w:r>
            <w:fldChar w:fldCharType="begin"/>
          </w:r>
          <w:r>
            <w:instrText xml:space="preserve"> PAGEREF _Toc18986 \h </w:instrText>
          </w:r>
          <w:r>
            <w:fldChar w:fldCharType="separate"/>
          </w:r>
          <w:r>
            <w:t>2</w:t>
          </w:r>
          <w:r>
            <w:fldChar w:fldCharType="end"/>
          </w:r>
          <w:r>
            <w:rPr>
              <w:rFonts w:hint="eastAsia" w:ascii="仿宋" w:hAnsi="仿宋" w:cs="仿宋"/>
              <w:szCs w:val="28"/>
            </w:rPr>
            <w:fldChar w:fldCharType="end"/>
          </w:r>
        </w:p>
        <w:p w14:paraId="15F7584F">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_Toc17497 </w:instrText>
          </w:r>
          <w:r>
            <w:rPr>
              <w:rFonts w:hint="eastAsia" w:ascii="仿宋" w:hAnsi="仿宋" w:cs="仿宋"/>
              <w:szCs w:val="28"/>
            </w:rPr>
            <w:fldChar w:fldCharType="separate"/>
          </w:r>
          <w:r>
            <w:rPr>
              <w:rFonts w:hint="eastAsia"/>
            </w:rPr>
            <w:t xml:space="preserve">三、 </w:t>
          </w:r>
          <w:r>
            <w:rPr>
              <w:rFonts w:hint="eastAsia"/>
              <w:lang w:val="en-US" w:eastAsia="zh-CN"/>
            </w:rPr>
            <w:t>法定代表人身份证明</w:t>
          </w:r>
          <w:r>
            <w:tab/>
          </w:r>
          <w:r>
            <w:fldChar w:fldCharType="begin"/>
          </w:r>
          <w:r>
            <w:instrText xml:space="preserve"> PAGEREF _Toc17497 \h </w:instrText>
          </w:r>
          <w:r>
            <w:fldChar w:fldCharType="separate"/>
          </w:r>
          <w:r>
            <w:t>3</w:t>
          </w:r>
          <w:r>
            <w:fldChar w:fldCharType="end"/>
          </w:r>
          <w:r>
            <w:rPr>
              <w:rFonts w:hint="eastAsia" w:ascii="仿宋" w:hAnsi="仿宋" w:cs="仿宋"/>
              <w:szCs w:val="28"/>
            </w:rPr>
            <w:fldChar w:fldCharType="end"/>
          </w:r>
        </w:p>
        <w:p w14:paraId="7A077FAC">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_Toc12005 </w:instrText>
          </w:r>
          <w:r>
            <w:rPr>
              <w:rFonts w:hint="eastAsia" w:ascii="仿宋" w:hAnsi="仿宋" w:cs="仿宋"/>
              <w:szCs w:val="28"/>
            </w:rPr>
            <w:fldChar w:fldCharType="separate"/>
          </w:r>
          <w:r>
            <w:rPr>
              <w:rFonts w:hint="eastAsia"/>
            </w:rPr>
            <w:t>四、 投标授权委托书</w:t>
          </w:r>
          <w:r>
            <w:tab/>
          </w:r>
          <w:r>
            <w:fldChar w:fldCharType="begin"/>
          </w:r>
          <w:r>
            <w:instrText xml:space="preserve"> PAGEREF _Toc12005 \h </w:instrText>
          </w:r>
          <w:r>
            <w:fldChar w:fldCharType="separate"/>
          </w:r>
          <w:r>
            <w:t>4</w:t>
          </w:r>
          <w:r>
            <w:fldChar w:fldCharType="end"/>
          </w:r>
          <w:r>
            <w:rPr>
              <w:rFonts w:hint="eastAsia" w:ascii="仿宋" w:hAnsi="仿宋" w:cs="仿宋"/>
              <w:szCs w:val="28"/>
            </w:rPr>
            <w:fldChar w:fldCharType="end"/>
          </w:r>
        </w:p>
        <w:p w14:paraId="67B4219A">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_Toc30818 </w:instrText>
          </w:r>
          <w:r>
            <w:rPr>
              <w:rFonts w:hint="eastAsia" w:ascii="仿宋" w:hAnsi="仿宋" w:cs="仿宋"/>
              <w:szCs w:val="28"/>
            </w:rPr>
            <w:fldChar w:fldCharType="separate"/>
          </w:r>
          <w:r>
            <w:rPr>
              <w:rFonts w:hint="eastAsia"/>
            </w:rPr>
            <w:t>五、 被委托人社保缴纳证明</w:t>
          </w:r>
          <w:r>
            <w:tab/>
          </w:r>
          <w:r>
            <w:fldChar w:fldCharType="begin"/>
          </w:r>
          <w:r>
            <w:instrText xml:space="preserve"> PAGEREF _Toc30818 \h </w:instrText>
          </w:r>
          <w:r>
            <w:fldChar w:fldCharType="separate"/>
          </w:r>
          <w:r>
            <w:t>7</w:t>
          </w:r>
          <w:r>
            <w:fldChar w:fldCharType="end"/>
          </w:r>
          <w:r>
            <w:rPr>
              <w:rFonts w:hint="eastAsia" w:ascii="仿宋" w:hAnsi="仿宋" w:cs="仿宋"/>
              <w:szCs w:val="28"/>
            </w:rPr>
            <w:fldChar w:fldCharType="end"/>
          </w:r>
        </w:p>
        <w:p w14:paraId="54513FC1">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_Toc826 </w:instrText>
          </w:r>
          <w:r>
            <w:rPr>
              <w:rFonts w:hint="eastAsia" w:ascii="仿宋" w:hAnsi="仿宋" w:cs="仿宋"/>
              <w:szCs w:val="28"/>
            </w:rPr>
            <w:fldChar w:fldCharType="separate"/>
          </w:r>
          <w:r>
            <w:rPr>
              <w:rFonts w:hint="eastAsia"/>
            </w:rPr>
            <w:t>六、 投标人资质证明</w:t>
          </w:r>
          <w:r>
            <w:tab/>
          </w:r>
          <w:r>
            <w:fldChar w:fldCharType="begin"/>
          </w:r>
          <w:r>
            <w:instrText xml:space="preserve"> PAGEREF _Toc826 \h </w:instrText>
          </w:r>
          <w:r>
            <w:fldChar w:fldCharType="separate"/>
          </w:r>
          <w:r>
            <w:t>8</w:t>
          </w:r>
          <w:r>
            <w:fldChar w:fldCharType="end"/>
          </w:r>
          <w:r>
            <w:rPr>
              <w:rFonts w:hint="eastAsia" w:ascii="仿宋" w:hAnsi="仿宋" w:cs="仿宋"/>
              <w:szCs w:val="28"/>
            </w:rPr>
            <w:fldChar w:fldCharType="end"/>
          </w:r>
        </w:p>
        <w:p w14:paraId="6AF55EC6">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_Toc25788 </w:instrText>
          </w:r>
          <w:r>
            <w:rPr>
              <w:rFonts w:hint="eastAsia" w:ascii="仿宋" w:hAnsi="仿宋" w:cs="仿宋"/>
              <w:szCs w:val="28"/>
            </w:rPr>
            <w:fldChar w:fldCharType="separate"/>
          </w:r>
          <w:r>
            <w:rPr>
              <w:rFonts w:hint="eastAsia"/>
            </w:rPr>
            <w:t>七、 承诺书</w:t>
          </w:r>
          <w:r>
            <w:tab/>
          </w:r>
          <w:r>
            <w:fldChar w:fldCharType="begin"/>
          </w:r>
          <w:r>
            <w:instrText xml:space="preserve"> PAGEREF _Toc25788 \h </w:instrText>
          </w:r>
          <w:r>
            <w:fldChar w:fldCharType="separate"/>
          </w:r>
          <w:r>
            <w:t>9</w:t>
          </w:r>
          <w:r>
            <w:fldChar w:fldCharType="end"/>
          </w:r>
          <w:r>
            <w:rPr>
              <w:rFonts w:hint="eastAsia" w:ascii="仿宋" w:hAnsi="仿宋" w:cs="仿宋"/>
              <w:szCs w:val="28"/>
            </w:rPr>
            <w:fldChar w:fldCharType="end"/>
          </w:r>
        </w:p>
        <w:p w14:paraId="7A4616ED">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_Toc21069 </w:instrText>
          </w:r>
          <w:r>
            <w:rPr>
              <w:rFonts w:hint="eastAsia" w:ascii="仿宋" w:hAnsi="仿宋" w:cs="仿宋"/>
              <w:szCs w:val="28"/>
            </w:rPr>
            <w:fldChar w:fldCharType="separate"/>
          </w:r>
          <w:r>
            <w:rPr>
              <w:rFonts w:hint="eastAsia"/>
              <w:lang w:bidi="en-US"/>
            </w:rPr>
            <w:t xml:space="preserve">八、 </w:t>
          </w:r>
          <w:r>
            <w:rPr>
              <w:rFonts w:hint="eastAsia" w:cs="微软雅黑" w:asciiTheme="minorEastAsia" w:hAnsiTheme="minorEastAsia"/>
              <w:szCs w:val="30"/>
            </w:rPr>
            <w:t>廉洁保密承诺书</w:t>
          </w:r>
          <w:r>
            <w:tab/>
          </w:r>
          <w:r>
            <w:fldChar w:fldCharType="begin"/>
          </w:r>
          <w:r>
            <w:instrText xml:space="preserve"> PAGEREF _Toc21069 \h </w:instrText>
          </w:r>
          <w:r>
            <w:fldChar w:fldCharType="separate"/>
          </w:r>
          <w:r>
            <w:t>10</w:t>
          </w:r>
          <w:r>
            <w:fldChar w:fldCharType="end"/>
          </w:r>
          <w:r>
            <w:rPr>
              <w:rFonts w:hint="eastAsia" w:ascii="仿宋" w:hAnsi="仿宋" w:cs="仿宋"/>
              <w:szCs w:val="28"/>
            </w:rPr>
            <w:fldChar w:fldCharType="end"/>
          </w:r>
        </w:p>
        <w:p w14:paraId="37810001">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_Toc19140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_Toc19140 \h </w:instrText>
          </w:r>
          <w:r>
            <w:fldChar w:fldCharType="separate"/>
          </w:r>
          <w:r>
            <w:t>11</w:t>
          </w:r>
          <w:r>
            <w:fldChar w:fldCharType="end"/>
          </w:r>
          <w:r>
            <w:rPr>
              <w:rFonts w:hint="eastAsia" w:ascii="仿宋" w:hAnsi="仿宋" w:cs="仿宋"/>
              <w:szCs w:val="28"/>
            </w:rPr>
            <w:fldChar w:fldCharType="end"/>
          </w:r>
        </w:p>
        <w:p w14:paraId="1C79E797">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_Toc30606 </w:instrText>
          </w:r>
          <w:r>
            <w:rPr>
              <w:rFonts w:hint="eastAsia" w:ascii="仿宋" w:hAnsi="仿宋" w:cs="仿宋"/>
              <w:szCs w:val="28"/>
            </w:rPr>
            <w:fldChar w:fldCharType="separate"/>
          </w:r>
          <w:r>
            <w:rPr>
              <w:rFonts w:hint="eastAsia"/>
            </w:rPr>
            <w:t>十、 诚信度</w:t>
          </w:r>
          <w:r>
            <w:tab/>
          </w:r>
          <w:r>
            <w:fldChar w:fldCharType="begin"/>
          </w:r>
          <w:r>
            <w:instrText xml:space="preserve"> PAGEREF _Toc30606 \h </w:instrText>
          </w:r>
          <w:r>
            <w:fldChar w:fldCharType="separate"/>
          </w:r>
          <w:r>
            <w:t>11</w:t>
          </w:r>
          <w:r>
            <w:fldChar w:fldCharType="end"/>
          </w:r>
          <w:r>
            <w:rPr>
              <w:rFonts w:hint="eastAsia" w:ascii="仿宋" w:hAnsi="仿宋" w:cs="仿宋"/>
              <w:szCs w:val="28"/>
            </w:rPr>
            <w:fldChar w:fldCharType="end"/>
          </w:r>
        </w:p>
        <w:p w14:paraId="5C439184">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_Toc24977 </w:instrText>
          </w:r>
          <w:r>
            <w:rPr>
              <w:rFonts w:hint="eastAsia" w:ascii="仿宋" w:hAnsi="仿宋" w:cs="仿宋"/>
              <w:szCs w:val="28"/>
            </w:rPr>
            <w:fldChar w:fldCharType="separate"/>
          </w:r>
          <w:r>
            <w:rPr>
              <w:rFonts w:hint="eastAsia"/>
            </w:rPr>
            <w:t xml:space="preserve">十一、 </w:t>
          </w:r>
          <w:r>
            <w:rPr>
              <w:rFonts w:hint="eastAsia"/>
              <w:lang w:val="en-US" w:eastAsia="zh-CN"/>
            </w:rPr>
            <w:t>财务状况</w:t>
          </w:r>
          <w:r>
            <w:tab/>
          </w:r>
          <w:r>
            <w:fldChar w:fldCharType="begin"/>
          </w:r>
          <w:r>
            <w:instrText xml:space="preserve"> PAGEREF _Toc24977 \h </w:instrText>
          </w:r>
          <w:r>
            <w:fldChar w:fldCharType="separate"/>
          </w:r>
          <w:r>
            <w:t>11</w:t>
          </w:r>
          <w:r>
            <w:fldChar w:fldCharType="end"/>
          </w:r>
          <w:r>
            <w:rPr>
              <w:rFonts w:hint="eastAsia" w:ascii="仿宋" w:hAnsi="仿宋" w:cs="仿宋"/>
              <w:szCs w:val="28"/>
            </w:rPr>
            <w:fldChar w:fldCharType="end"/>
          </w:r>
        </w:p>
        <w:p w14:paraId="337BE6D8">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_Toc31127 </w:instrText>
          </w:r>
          <w:r>
            <w:rPr>
              <w:rFonts w:hint="eastAsia" w:ascii="仿宋" w:hAnsi="仿宋" w:cs="仿宋"/>
              <w:szCs w:val="28"/>
            </w:rPr>
            <w:fldChar w:fldCharType="separate"/>
          </w:r>
          <w:r>
            <w:rPr>
              <w:rFonts w:hint="eastAsia"/>
            </w:rPr>
            <w:t xml:space="preserve">十二、 </w:t>
          </w:r>
          <w:r>
            <w:rPr>
              <w:rFonts w:hint="eastAsia" w:eastAsia="仿宋" w:asciiTheme="minorHAnsi" w:hAnsiTheme="minorHAnsi" w:cstheme="minorBidi"/>
              <w:kern w:val="2"/>
              <w:szCs w:val="24"/>
              <w:lang w:val="en-US" w:eastAsia="zh-CN" w:bidi="ar-SA"/>
            </w:rPr>
            <w:t>企业</w:t>
          </w:r>
          <w:r>
            <w:rPr>
              <w:rFonts w:hint="eastAsia" w:eastAsia="仿宋" w:cstheme="minorBidi"/>
              <w:kern w:val="2"/>
              <w:szCs w:val="24"/>
              <w:lang w:val="en-US" w:eastAsia="zh-CN" w:bidi="ar-SA"/>
            </w:rPr>
            <w:t>拟派</w:t>
          </w:r>
          <w:r>
            <w:rPr>
              <w:rFonts w:hint="eastAsia" w:cstheme="minorBidi"/>
              <w:kern w:val="2"/>
              <w:szCs w:val="24"/>
              <w:lang w:val="en-US" w:eastAsia="zh-CN" w:bidi="ar-SA"/>
            </w:rPr>
            <w:t>本项目团队主要人员及履历</w:t>
          </w:r>
          <w:r>
            <w:tab/>
          </w:r>
          <w:r>
            <w:fldChar w:fldCharType="begin"/>
          </w:r>
          <w:r>
            <w:instrText xml:space="preserve"> PAGEREF _Toc31127 \h </w:instrText>
          </w:r>
          <w:r>
            <w:fldChar w:fldCharType="separate"/>
          </w:r>
          <w:r>
            <w:t>12</w:t>
          </w:r>
          <w:r>
            <w:fldChar w:fldCharType="end"/>
          </w:r>
          <w:r>
            <w:rPr>
              <w:rFonts w:hint="eastAsia" w:ascii="仿宋" w:hAnsi="仿宋" w:cs="仿宋"/>
              <w:szCs w:val="28"/>
            </w:rPr>
            <w:fldChar w:fldCharType="end"/>
          </w:r>
        </w:p>
        <w:p w14:paraId="4EE9EC76">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_Toc31173 </w:instrText>
          </w:r>
          <w:r>
            <w:rPr>
              <w:rFonts w:hint="eastAsia" w:ascii="仿宋" w:hAnsi="仿宋" w:cs="仿宋"/>
              <w:szCs w:val="28"/>
            </w:rPr>
            <w:fldChar w:fldCharType="separate"/>
          </w:r>
          <w:r>
            <w:rPr>
              <w:rFonts w:hint="eastAsia"/>
            </w:rPr>
            <w:t>十三、 同类业绩一栏表</w:t>
          </w:r>
          <w:r>
            <w:tab/>
          </w:r>
          <w:r>
            <w:fldChar w:fldCharType="begin"/>
          </w:r>
          <w:r>
            <w:instrText xml:space="preserve"> PAGEREF _Toc31173 \h </w:instrText>
          </w:r>
          <w:r>
            <w:fldChar w:fldCharType="separate"/>
          </w:r>
          <w:r>
            <w:t>14</w:t>
          </w:r>
          <w:r>
            <w:fldChar w:fldCharType="end"/>
          </w:r>
          <w:r>
            <w:rPr>
              <w:rFonts w:hint="eastAsia" w:ascii="仿宋" w:hAnsi="仿宋" w:cs="仿宋"/>
              <w:szCs w:val="28"/>
            </w:rPr>
            <w:fldChar w:fldCharType="end"/>
          </w:r>
        </w:p>
        <w:p w14:paraId="2A5DBE17">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_Toc299 </w:instrText>
          </w:r>
          <w:r>
            <w:rPr>
              <w:rFonts w:hint="eastAsia" w:ascii="仿宋" w:hAnsi="仿宋" w:cs="仿宋"/>
              <w:szCs w:val="28"/>
            </w:rPr>
            <w:fldChar w:fldCharType="separate"/>
          </w:r>
          <w:r>
            <w:rPr>
              <w:rFonts w:hint="eastAsia"/>
            </w:rPr>
            <w:t xml:space="preserve">十四、 </w:t>
          </w:r>
          <w:r>
            <w:t>业绩证明</w:t>
          </w:r>
          <w:r>
            <w:tab/>
          </w:r>
          <w:r>
            <w:fldChar w:fldCharType="begin"/>
          </w:r>
          <w:r>
            <w:instrText xml:space="preserve"> PAGEREF _Toc299 \h </w:instrText>
          </w:r>
          <w:r>
            <w:fldChar w:fldCharType="separate"/>
          </w:r>
          <w:r>
            <w:t>14</w:t>
          </w:r>
          <w:r>
            <w:fldChar w:fldCharType="end"/>
          </w:r>
          <w:r>
            <w:rPr>
              <w:rFonts w:hint="eastAsia" w:ascii="仿宋" w:hAnsi="仿宋" w:cs="仿宋"/>
              <w:szCs w:val="28"/>
            </w:rPr>
            <w:fldChar w:fldCharType="end"/>
          </w:r>
        </w:p>
        <w:p w14:paraId="0D70F673">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_Toc28955 </w:instrText>
          </w:r>
          <w:r>
            <w:rPr>
              <w:rFonts w:hint="eastAsia" w:ascii="仿宋" w:hAnsi="仿宋" w:cs="仿宋"/>
              <w:szCs w:val="28"/>
            </w:rPr>
            <w:fldChar w:fldCharType="separate"/>
          </w:r>
          <w:r>
            <w:rPr>
              <w:rFonts w:hint="eastAsia"/>
            </w:rPr>
            <w:t>十五、 供应商调查问卷</w:t>
          </w:r>
          <w:r>
            <w:tab/>
          </w:r>
          <w:r>
            <w:fldChar w:fldCharType="begin"/>
          </w:r>
          <w:r>
            <w:instrText xml:space="preserve"> PAGEREF _Toc28955 \h </w:instrText>
          </w:r>
          <w:r>
            <w:fldChar w:fldCharType="separate"/>
          </w:r>
          <w:r>
            <w:t>15</w:t>
          </w:r>
          <w:r>
            <w:fldChar w:fldCharType="end"/>
          </w:r>
          <w:r>
            <w:rPr>
              <w:rFonts w:hint="eastAsia" w:ascii="仿宋" w:hAnsi="仿宋" w:cs="仿宋"/>
              <w:szCs w:val="28"/>
            </w:rPr>
            <w:fldChar w:fldCharType="end"/>
          </w:r>
        </w:p>
        <w:p w14:paraId="50ECD14C">
          <w:pPr>
            <w:pStyle w:val="11"/>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_Toc29969 </w:instrText>
          </w:r>
          <w:r>
            <w:rPr>
              <w:rFonts w:hint="eastAsia" w:ascii="仿宋" w:hAnsi="仿宋" w:cs="仿宋"/>
              <w:szCs w:val="28"/>
            </w:rPr>
            <w:fldChar w:fldCharType="separate"/>
          </w:r>
          <w:r>
            <w:rPr>
              <w:rFonts w:hint="eastAsia"/>
            </w:rPr>
            <w:t>十六、 其他有必要的资质及补充资料</w:t>
          </w:r>
          <w:r>
            <w:tab/>
          </w:r>
          <w:r>
            <w:fldChar w:fldCharType="begin"/>
          </w:r>
          <w:r>
            <w:instrText xml:space="preserve"> PAGEREF _Toc29969 \h </w:instrText>
          </w:r>
          <w:r>
            <w:fldChar w:fldCharType="separate"/>
          </w:r>
          <w:r>
            <w:t>17</w:t>
          </w:r>
          <w:r>
            <w:fldChar w:fldCharType="end"/>
          </w:r>
          <w:r>
            <w:rPr>
              <w:rFonts w:hint="eastAsia" w:ascii="仿宋" w:hAnsi="仿宋" w:cs="仿宋"/>
              <w:szCs w:val="28"/>
            </w:rPr>
            <w:fldChar w:fldCharType="end"/>
          </w:r>
        </w:p>
        <w:p w14:paraId="54062A52">
          <w:pPr>
            <w:pStyle w:val="4"/>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14:paraId="7B023BA5">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14:paraId="55B32F76">
      <w:pPr>
        <w:pStyle w:val="22"/>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14:paraId="56D218A9">
      <w:pPr>
        <w:pStyle w:val="22"/>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14:paraId="1E3C3691">
      <w:pPr>
        <w:pStyle w:val="22"/>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本资格审查文件须装订成册，密封包装。</w:t>
      </w:r>
    </w:p>
    <w:p w14:paraId="1F21A352">
      <w:pPr>
        <w:pStyle w:val="22"/>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14:paraId="07182755">
      <w:r>
        <w:br w:type="page"/>
      </w:r>
    </w:p>
    <w:p w14:paraId="15A6C008">
      <w:pPr>
        <w:pStyle w:val="4"/>
        <w:numPr>
          <w:ilvl w:val="0"/>
          <w:numId w:val="2"/>
        </w:numPr>
        <w:ind w:left="-567" w:leftChars="-270" w:firstLine="565" w:firstLineChars="176"/>
      </w:pPr>
      <w:bookmarkStart w:id="1" w:name="_Toc30320"/>
      <w:r>
        <w:rPr>
          <w:rFonts w:hint="eastAsia"/>
        </w:rPr>
        <w:t>采购项目供应商资格审核明细表</w:t>
      </w:r>
      <w:bookmarkEnd w:id="1"/>
    </w:p>
    <w:tbl>
      <w:tblPr>
        <w:tblStyle w:val="14"/>
        <w:tblW w:w="5180" w:type="pct"/>
        <w:jc w:val="center"/>
        <w:tblLayout w:type="fixed"/>
        <w:tblCellMar>
          <w:top w:w="0" w:type="dxa"/>
          <w:left w:w="108" w:type="dxa"/>
          <w:bottom w:w="0" w:type="dxa"/>
          <w:right w:w="108" w:type="dxa"/>
        </w:tblCellMar>
      </w:tblPr>
      <w:tblGrid>
        <w:gridCol w:w="489"/>
        <w:gridCol w:w="3047"/>
        <w:gridCol w:w="3620"/>
        <w:gridCol w:w="2512"/>
      </w:tblGrid>
      <w:tr w14:paraId="1929DC14">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2E5B044">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2ADAE86">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6428246">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FF6D7A3">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14:paraId="606E5170">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E54A41A">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9281327">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6FBAAC7">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218C59B">
            <w:pPr>
              <w:jc w:val="center"/>
              <w:rPr>
                <w:rFonts w:ascii="仿宋" w:hAnsi="仿宋" w:eastAsia="仿宋" w:cs="仿宋"/>
                <w:b/>
                <w:bCs/>
                <w:color w:val="000000" w:themeColor="text1"/>
                <w:szCs w:val="21"/>
                <w14:textFill>
                  <w14:solidFill>
                    <w14:schemeClr w14:val="tx1"/>
                  </w14:solidFill>
                </w14:textFill>
              </w:rPr>
            </w:pPr>
          </w:p>
        </w:tc>
      </w:tr>
      <w:tr w14:paraId="7BC57F36">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BE85B">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3550A">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A2F0">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C0CA">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285D4398">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B8C45">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666D6">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84A9">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D2E2">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35EC322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1FF1F">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CD1A4">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71C1">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7ADB">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73710021">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5881F">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58455">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C999">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F632">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14:paraId="3129AB96">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601A5">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12CCB">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220E">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C723">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3758C9A7">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07AF3">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94B51">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C5C9">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38AF">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5A1CE5B8">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6FECE">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ED3F0">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3EB3">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947E">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14:paraId="21466F4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43464">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7168C">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6E96">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7C13">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14:paraId="22265ADD">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23AB1">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96BF8">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4A33">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C002">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14:paraId="6C0A8A6A">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D132A">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9A260">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0582">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D4D4">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14:paraId="472C3473">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7A430">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B6A2F">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6880">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2458">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14:paraId="648B1C49">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5EED2">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3F3AE">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526E">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4384">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14:paraId="6106F27C">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8ADDA">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A37C3">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9165">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611C">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14:paraId="27E1037E">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B0747">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E30D2">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0866">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0B06">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2930E2F9">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651BA">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044DC">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D7A1">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0CD8">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41A3AE37">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CAC85">
            <w:pPr>
              <w:widowControl/>
              <w:jc w:val="center"/>
              <w:textAlignment w:val="center"/>
              <w:rPr>
                <w:rFonts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AE064">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DF32">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9FB3">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14:paraId="414BB795">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0F94D">
            <w:pPr>
              <w:widowControl/>
              <w:jc w:val="center"/>
              <w:textAlignment w:val="center"/>
              <w:rPr>
                <w:rFonts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ED41E">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C642">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CF41">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14:paraId="32DFA81A">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59929">
            <w:pPr>
              <w:widowControl/>
              <w:jc w:val="center"/>
              <w:textAlignment w:val="center"/>
              <w:rPr>
                <w:rFonts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16233">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37AC">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D6FC">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14:paraId="106AEAC6">
      <w:pPr>
        <w:pStyle w:val="4"/>
        <w:numPr>
          <w:ilvl w:val="0"/>
          <w:numId w:val="2"/>
        </w:numPr>
      </w:pPr>
      <w:bookmarkStart w:id="2" w:name="_Toc18986"/>
      <w:r>
        <w:rPr>
          <w:rFonts w:hint="eastAsia"/>
        </w:rPr>
        <w:t>营业执照</w:t>
      </w:r>
      <w:bookmarkEnd w:id="2"/>
    </w:p>
    <w:p w14:paraId="49A49F2B">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14:paraId="5C427397">
      <w:pPr>
        <w:tabs>
          <w:tab w:val="right" w:leader="dot" w:pos="9471"/>
        </w:tabs>
        <w:adjustRightInd w:val="0"/>
        <w:snapToGrid w:val="0"/>
        <w:spacing w:line="360" w:lineRule="auto"/>
        <w:ind w:firstLine="480" w:firstLineChars="200"/>
        <w:rPr>
          <w:rFonts w:ascii="仿宋" w:hAnsi="仿宋" w:eastAsia="仿宋"/>
          <w:sz w:val="24"/>
          <w:lang w:bidi="en-US"/>
        </w:rPr>
      </w:pPr>
    </w:p>
    <w:p w14:paraId="555DE4DB">
      <w:pPr>
        <w:pStyle w:val="4"/>
        <w:numPr>
          <w:ilvl w:val="0"/>
          <w:numId w:val="2"/>
        </w:numPr>
      </w:pPr>
      <w:bookmarkStart w:id="3" w:name="_Toc17497"/>
      <w:r>
        <w:rPr>
          <w:rFonts w:hint="eastAsia"/>
          <w:lang w:val="en-US" w:eastAsia="zh-CN"/>
        </w:rPr>
        <w:t>法定代表人身份证明</w:t>
      </w:r>
      <w:bookmarkEnd w:id="3"/>
    </w:p>
    <w:p w14:paraId="19ABD739">
      <w:pPr>
        <w:jc w:val="center"/>
        <w:rPr>
          <w:rFonts w:hint="eastAsia" w:ascii="仿宋" w:hAnsi="仿宋" w:eastAsia="仿宋" w:cs="仿宋"/>
          <w:b/>
          <w:sz w:val="24"/>
        </w:rPr>
      </w:pPr>
    </w:p>
    <w:p w14:paraId="41103DEF">
      <w:pPr>
        <w:jc w:val="center"/>
        <w:rPr>
          <w:rFonts w:hint="eastAsia" w:ascii="仿宋" w:hAnsi="仿宋" w:eastAsia="仿宋" w:cs="仿宋"/>
          <w:b/>
          <w:sz w:val="24"/>
        </w:rPr>
      </w:pPr>
      <w:r>
        <w:rPr>
          <w:rFonts w:hint="eastAsia" w:ascii="仿宋" w:hAnsi="仿宋" w:eastAsia="仿宋" w:cs="仿宋"/>
          <w:b/>
          <w:sz w:val="24"/>
        </w:rPr>
        <w:t>法定代表人身份证明</w:t>
      </w:r>
    </w:p>
    <w:p w14:paraId="4C02DFDA">
      <w:pPr>
        <w:ind w:left="765"/>
        <w:rPr>
          <w:rFonts w:hint="eastAsia" w:ascii="仿宋" w:hAnsi="仿宋" w:eastAsia="仿宋" w:cs="仿宋"/>
          <w:sz w:val="24"/>
        </w:rPr>
      </w:pPr>
    </w:p>
    <w:p w14:paraId="73DE0632">
      <w:pPr>
        <w:tabs>
          <w:tab w:val="left" w:pos="556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ab/>
      </w:r>
    </w:p>
    <w:p w14:paraId="6CF2CF1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ab/>
      </w:r>
    </w:p>
    <w:p w14:paraId="7746B711">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p>
    <w:p w14:paraId="61638D15">
      <w:pPr>
        <w:tabs>
          <w:tab w:val="left" w:pos="2520"/>
          <w:tab w:val="left" w:pos="302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月</w:t>
      </w:r>
      <w:r>
        <w:rPr>
          <w:rFonts w:hint="eastAsia" w:ascii="仿宋" w:hAnsi="仿宋" w:eastAsia="仿宋" w:cs="仿宋"/>
          <w:spacing w:val="-1"/>
          <w:sz w:val="24"/>
          <w:u w:val="single"/>
        </w:rPr>
        <w:t xml:space="preserve">      </w:t>
      </w:r>
      <w:r>
        <w:rPr>
          <w:rFonts w:hint="eastAsia" w:ascii="仿宋" w:hAnsi="仿宋" w:eastAsia="仿宋" w:cs="仿宋"/>
          <w:sz w:val="24"/>
        </w:rPr>
        <w:t>日</w:t>
      </w:r>
    </w:p>
    <w:p w14:paraId="3E6DCA6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ab/>
      </w:r>
    </w:p>
    <w:p w14:paraId="11BA9823">
      <w:pPr>
        <w:tabs>
          <w:tab w:val="left" w:pos="1985"/>
          <w:tab w:val="left" w:pos="3395"/>
          <w:tab w:val="left" w:pos="4985"/>
          <w:tab w:val="left" w:pos="671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rPr>
        <w:t>性别</w:t>
      </w:r>
      <w:r>
        <w:rPr>
          <w:rFonts w:hint="eastAsia" w:ascii="仿宋" w:hAnsi="仿宋" w:eastAsia="仿宋" w:cs="仿宋"/>
          <w:spacing w:val="-1"/>
          <w:sz w:val="24"/>
        </w:rPr>
        <w:t>：</w:t>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rPr>
        <w:t>龄：</w:t>
      </w:r>
      <w:r>
        <w:rPr>
          <w:rFonts w:hint="eastAsia" w:ascii="仿宋" w:hAnsi="仿宋" w:eastAsia="仿宋" w:cs="仿宋"/>
          <w:sz w:val="24"/>
          <w:u w:val="single"/>
        </w:rPr>
        <w:tab/>
      </w:r>
      <w:r>
        <w:rPr>
          <w:rFonts w:hint="eastAsia" w:ascii="仿宋" w:hAnsi="仿宋" w:eastAsia="仿宋" w:cs="仿宋"/>
          <w:sz w:val="24"/>
        </w:rPr>
        <w:t xml:space="preserve">职务： </w:t>
      </w:r>
      <w:r>
        <w:rPr>
          <w:rFonts w:hint="eastAsia" w:ascii="仿宋" w:hAnsi="仿宋" w:eastAsia="仿宋" w:cs="仿宋"/>
          <w:sz w:val="24"/>
          <w:u w:val="single"/>
        </w:rPr>
        <w:tab/>
      </w:r>
    </w:p>
    <w:p w14:paraId="2387726C">
      <w:pPr>
        <w:tabs>
          <w:tab w:val="left" w:pos="336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ab/>
      </w:r>
      <w:r>
        <w:rPr>
          <w:rFonts w:hint="eastAsia" w:ascii="仿宋" w:hAnsi="仿宋" w:eastAsia="仿宋" w:cs="仿宋"/>
          <w:sz w:val="24"/>
        </w:rPr>
        <w:t>（投标人名称）的法定代表人。</w:t>
      </w:r>
    </w:p>
    <w:p w14:paraId="0A5B550D">
      <w:pPr>
        <w:autoSpaceDE w:val="0"/>
        <w:autoSpaceDN w:val="0"/>
        <w:adjustRightInd w:val="0"/>
        <w:snapToGrid w:val="0"/>
        <w:spacing w:line="360" w:lineRule="auto"/>
        <w:ind w:firstLine="446" w:firstLineChars="186"/>
        <w:rPr>
          <w:rFonts w:hint="eastAsia" w:ascii="仿宋" w:hAnsi="仿宋" w:eastAsia="仿宋" w:cs="仿宋"/>
          <w:sz w:val="24"/>
        </w:rPr>
      </w:pPr>
    </w:p>
    <w:p w14:paraId="120E8EBA">
      <w:pPr>
        <w:autoSpaceDE w:val="0"/>
        <w:autoSpaceDN w:val="0"/>
        <w:adjustRightInd w:val="0"/>
        <w:spacing w:line="360" w:lineRule="auto"/>
        <w:ind w:firstLine="352" w:firstLineChars="147"/>
        <w:rPr>
          <w:rFonts w:hint="eastAsia" w:ascii="仿宋" w:hAnsi="仿宋" w:eastAsia="仿宋" w:cs="仿宋"/>
          <w:caps/>
          <w:kern w:val="0"/>
          <w:sz w:val="24"/>
        </w:rPr>
      </w:pPr>
      <w:r>
        <w:rPr>
          <w:rFonts w:hint="eastAsia" w:ascii="仿宋" w:hAnsi="仿宋" w:eastAsia="仿宋" w:cs="仿宋"/>
          <w:sz w:val="24"/>
        </w:rPr>
        <w:t>特此证明。</w:t>
      </w:r>
    </w:p>
    <w:p w14:paraId="439ECE3A">
      <w:pPr>
        <w:autoSpaceDE w:val="0"/>
        <w:autoSpaceDN w:val="0"/>
        <w:adjustRightInd w:val="0"/>
        <w:spacing w:line="360" w:lineRule="auto"/>
        <w:ind w:firstLine="354" w:firstLineChars="147"/>
        <w:rPr>
          <w:rFonts w:hint="eastAsia" w:ascii="仿宋" w:hAnsi="仿宋" w:eastAsia="仿宋" w:cs="仿宋"/>
          <w:b/>
          <w:sz w:val="24"/>
        </w:rPr>
      </w:pPr>
      <w:r>
        <w:rPr>
          <w:rFonts w:hint="eastAsia" w:ascii="仿宋" w:hAnsi="仿宋" w:eastAsia="仿宋" w:cs="仿宋"/>
          <w:b/>
          <w:sz w:val="24"/>
        </w:rPr>
        <w:t>附法定代表人第二代身份证复印件（包含正面和背面）</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14:paraId="4F51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14:paraId="1BAB6FEE">
            <w:pPr>
              <w:tabs>
                <w:tab w:val="left" w:pos="142"/>
              </w:tabs>
              <w:spacing w:line="360" w:lineRule="auto"/>
              <w:jc w:val="center"/>
              <w:rPr>
                <w:rFonts w:hint="eastAsia" w:ascii="仿宋" w:hAnsi="仿宋" w:eastAsia="仿宋" w:cs="仿宋"/>
                <w:sz w:val="24"/>
              </w:rPr>
            </w:pPr>
          </w:p>
          <w:p w14:paraId="18F95109">
            <w:pPr>
              <w:tabs>
                <w:tab w:val="left" w:pos="142"/>
              </w:tabs>
              <w:spacing w:line="360" w:lineRule="auto"/>
              <w:jc w:val="center"/>
              <w:rPr>
                <w:rFonts w:hint="eastAsia" w:ascii="仿宋" w:hAnsi="仿宋" w:eastAsia="仿宋" w:cs="仿宋"/>
                <w:sz w:val="24"/>
              </w:rPr>
            </w:pPr>
          </w:p>
          <w:p w14:paraId="31EEDAD1">
            <w:pPr>
              <w:tabs>
                <w:tab w:val="left" w:pos="142"/>
              </w:tabs>
              <w:spacing w:line="360" w:lineRule="auto"/>
              <w:jc w:val="center"/>
              <w:rPr>
                <w:rFonts w:hint="eastAsia" w:ascii="仿宋" w:hAnsi="仿宋" w:eastAsia="仿宋" w:cs="仿宋"/>
                <w:sz w:val="24"/>
              </w:rPr>
            </w:pPr>
          </w:p>
          <w:p w14:paraId="7F3DDD6B">
            <w:pPr>
              <w:tabs>
                <w:tab w:val="left" w:pos="142"/>
              </w:tabs>
              <w:spacing w:line="360" w:lineRule="auto"/>
              <w:jc w:val="center"/>
              <w:rPr>
                <w:rFonts w:hint="eastAsia" w:ascii="仿宋" w:hAnsi="仿宋" w:eastAsia="仿宋" w:cs="仿宋"/>
                <w:sz w:val="24"/>
              </w:rPr>
            </w:pPr>
          </w:p>
        </w:tc>
        <w:tc>
          <w:tcPr>
            <w:tcW w:w="284" w:type="dxa"/>
            <w:tcBorders>
              <w:top w:val="nil"/>
              <w:bottom w:val="nil"/>
            </w:tcBorders>
            <w:noWrap w:val="0"/>
            <w:vAlign w:val="top"/>
          </w:tcPr>
          <w:p w14:paraId="3A0B0D93">
            <w:pPr>
              <w:spacing w:line="360" w:lineRule="auto"/>
              <w:jc w:val="center"/>
              <w:rPr>
                <w:rFonts w:hint="eastAsia" w:ascii="仿宋" w:hAnsi="仿宋" w:eastAsia="仿宋" w:cs="仿宋"/>
                <w:sz w:val="24"/>
              </w:rPr>
            </w:pPr>
          </w:p>
        </w:tc>
        <w:tc>
          <w:tcPr>
            <w:tcW w:w="4180" w:type="dxa"/>
            <w:noWrap w:val="0"/>
            <w:vAlign w:val="top"/>
          </w:tcPr>
          <w:p w14:paraId="7C627249">
            <w:pPr>
              <w:spacing w:line="360" w:lineRule="auto"/>
              <w:jc w:val="center"/>
              <w:rPr>
                <w:rFonts w:hint="eastAsia" w:ascii="仿宋" w:hAnsi="仿宋" w:eastAsia="仿宋" w:cs="仿宋"/>
                <w:sz w:val="24"/>
              </w:rPr>
            </w:pPr>
          </w:p>
        </w:tc>
      </w:tr>
    </w:tbl>
    <w:p w14:paraId="5E453498">
      <w:pPr>
        <w:autoSpaceDE w:val="0"/>
        <w:autoSpaceDN w:val="0"/>
        <w:adjustRightInd w:val="0"/>
        <w:snapToGrid w:val="0"/>
        <w:spacing w:line="360" w:lineRule="auto"/>
        <w:ind w:firstLine="926" w:firstLineChars="386"/>
        <w:rPr>
          <w:rFonts w:hint="eastAsia" w:ascii="仿宋" w:hAnsi="仿宋" w:eastAsia="仿宋" w:cs="仿宋"/>
          <w:sz w:val="24"/>
        </w:rPr>
      </w:pPr>
    </w:p>
    <w:p w14:paraId="4B6C0DA3">
      <w:pPr>
        <w:autoSpaceDE w:val="0"/>
        <w:autoSpaceDN w:val="0"/>
        <w:adjustRightInd w:val="0"/>
        <w:snapToGrid w:val="0"/>
        <w:spacing w:line="360" w:lineRule="auto"/>
        <w:rPr>
          <w:rFonts w:hint="eastAsia" w:ascii="仿宋" w:hAnsi="仿宋" w:eastAsia="仿宋" w:cs="仿宋"/>
          <w:sz w:val="24"/>
        </w:rPr>
      </w:pPr>
    </w:p>
    <w:p w14:paraId="26820887">
      <w:pPr>
        <w:tabs>
          <w:tab w:val="left" w:pos="6410"/>
        </w:tabs>
        <w:autoSpaceDE w:val="0"/>
        <w:autoSpaceDN w:val="0"/>
        <w:adjustRightInd w:val="0"/>
        <w:snapToGrid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pacing w:val="-1"/>
          <w:sz w:val="24"/>
        </w:rPr>
        <w:t>人</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盖单位公章）</w:t>
      </w:r>
    </w:p>
    <w:p w14:paraId="3F9E1B67">
      <w:pPr>
        <w:autoSpaceDE w:val="0"/>
        <w:autoSpaceDN w:val="0"/>
        <w:adjustRightInd w:val="0"/>
        <w:snapToGrid w:val="0"/>
        <w:spacing w:line="360" w:lineRule="auto"/>
        <w:rPr>
          <w:rFonts w:hint="eastAsia" w:ascii="仿宋" w:hAnsi="仿宋" w:eastAsia="仿宋" w:cs="仿宋"/>
          <w:sz w:val="24"/>
        </w:rPr>
      </w:pPr>
    </w:p>
    <w:p w14:paraId="2857873C">
      <w:pPr>
        <w:wordWrap w:val="0"/>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年</w:t>
      </w:r>
      <w:r>
        <w:rPr>
          <w:rFonts w:hint="eastAsia" w:ascii="仿宋" w:hAnsi="仿宋" w:eastAsia="仿宋" w:cs="仿宋"/>
          <w:spacing w:val="-1"/>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921067D">
      <w:pPr>
        <w:rPr>
          <w:rFonts w:hint="eastAsia" w:ascii="仿宋" w:hAnsi="仿宋" w:eastAsia="仿宋" w:cs="仿宋"/>
          <w:sz w:val="24"/>
        </w:rPr>
      </w:pPr>
    </w:p>
    <w:p w14:paraId="6D45224B">
      <w:pPr>
        <w:rPr>
          <w:rFonts w:hint="eastAsia" w:ascii="仿宋" w:hAnsi="仿宋" w:eastAsia="仿宋" w:cs="仿宋"/>
          <w:b/>
          <w:bCs/>
          <w:sz w:val="28"/>
          <w:szCs w:val="28"/>
        </w:rPr>
      </w:pPr>
      <w:r>
        <w:rPr>
          <w:rFonts w:hint="eastAsia" w:ascii="仿宋" w:hAnsi="仿宋" w:eastAsia="仿宋" w:cs="仿宋"/>
          <w:sz w:val="24"/>
        </w:rPr>
        <w:t>注：法定代表人身份证明需按上述格式填写完整，不可缺少内容。在此基础上增加内容的不影响其有效性。</w:t>
      </w:r>
    </w:p>
    <w:p w14:paraId="7E7E818A"/>
    <w:p w14:paraId="29351BE4"/>
    <w:p w14:paraId="64895735">
      <w:pPr>
        <w:pStyle w:val="4"/>
        <w:numPr>
          <w:ilvl w:val="0"/>
          <w:numId w:val="2"/>
        </w:numPr>
      </w:pPr>
      <w:bookmarkStart w:id="4" w:name="_Toc12005"/>
      <w:r>
        <w:rPr>
          <w:rFonts w:hint="eastAsia"/>
        </w:rPr>
        <w:t>投标授权委托书</w:t>
      </w:r>
      <w:bookmarkEnd w:id="4"/>
    </w:p>
    <w:p w14:paraId="4E56C3EC">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.1 授权委托书</w:t>
      </w:r>
    </w:p>
    <w:p w14:paraId="724CC212">
      <w:pPr>
        <w:tabs>
          <w:tab w:val="left" w:pos="1680"/>
          <w:tab w:val="left" w:pos="4760"/>
          <w:tab w:val="left" w:pos="4850"/>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（姓名）系</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pacing w:val="-1"/>
          <w:sz w:val="24"/>
        </w:rPr>
        <w:t>投</w:t>
      </w:r>
      <w:r>
        <w:rPr>
          <w:rFonts w:hint="eastAsia" w:ascii="仿宋" w:hAnsi="仿宋" w:eastAsia="仿宋" w:cs="仿宋"/>
          <w:sz w:val="24"/>
        </w:rPr>
        <w:t>标人名称</w:t>
      </w:r>
      <w:r>
        <w:rPr>
          <w:rFonts w:hint="eastAsia" w:ascii="仿宋" w:hAnsi="仿宋" w:eastAsia="仿宋" w:cs="仿宋"/>
          <w:spacing w:val="1"/>
          <w:sz w:val="24"/>
        </w:rPr>
        <w:t>）</w:t>
      </w:r>
      <w:r>
        <w:rPr>
          <w:rFonts w:hint="eastAsia" w:ascii="仿宋" w:hAnsi="仿宋" w:eastAsia="仿宋" w:cs="仿宋"/>
          <w:sz w:val="24"/>
        </w:rPr>
        <w:t>的法定代</w:t>
      </w:r>
      <w:r>
        <w:rPr>
          <w:rFonts w:hint="eastAsia" w:ascii="仿宋" w:hAnsi="仿宋" w:eastAsia="仿宋" w:cs="仿宋"/>
          <w:spacing w:val="1"/>
          <w:sz w:val="24"/>
        </w:rPr>
        <w:t>表</w:t>
      </w:r>
      <w:r>
        <w:rPr>
          <w:rFonts w:hint="eastAsia" w:ascii="仿宋" w:hAnsi="仿宋" w:eastAsia="仿宋" w:cs="仿宋"/>
          <w:sz w:val="24"/>
        </w:rPr>
        <w:t>人，现委托</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 名）为我方代理人。代理人根据授权，以我方名义签署、澄清、说明、补正、递交、撤回、 修改</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（项</w:t>
      </w:r>
      <w:r>
        <w:rPr>
          <w:rFonts w:hint="eastAsia" w:ascii="仿宋" w:hAnsi="仿宋" w:eastAsia="仿宋" w:cs="仿宋"/>
          <w:spacing w:val="-1"/>
          <w:sz w:val="24"/>
        </w:rPr>
        <w:t>目</w:t>
      </w:r>
      <w:r>
        <w:rPr>
          <w:rFonts w:hint="eastAsia" w:ascii="仿宋" w:hAnsi="仿宋" w:eastAsia="仿宋" w:cs="仿宋"/>
          <w:sz w:val="24"/>
        </w:rPr>
        <w:t>名称）投标文件、签订合同和处理有关事宜， 其法律后果由我方承担。</w:t>
      </w:r>
    </w:p>
    <w:p w14:paraId="6A34BB14">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委托</w:t>
      </w:r>
      <w:r>
        <w:rPr>
          <w:rFonts w:hint="eastAsia" w:ascii="仿宋" w:hAnsi="仿宋" w:eastAsia="仿宋" w:cs="仿宋"/>
          <w:spacing w:val="-1"/>
          <w:sz w:val="24"/>
        </w:rPr>
        <w:t>期</w:t>
      </w:r>
      <w:r>
        <w:rPr>
          <w:rFonts w:hint="eastAsia" w:ascii="仿宋" w:hAnsi="仿宋" w:eastAsia="仿宋" w:cs="仿宋"/>
          <w:sz w:val="24"/>
        </w:rPr>
        <w:t>限：</w:t>
      </w:r>
      <w:r>
        <w:rPr>
          <w:rFonts w:hint="eastAsia" w:ascii="仿宋" w:hAnsi="仿宋" w:eastAsia="仿宋" w:cs="仿宋"/>
          <w:sz w:val="24"/>
          <w:u w:val="single"/>
        </w:rPr>
        <w:t>自本授权委托书签署之日起至投标文件约定的“投标有效期”结束为止</w:t>
      </w:r>
      <w:r>
        <w:rPr>
          <w:rFonts w:hint="eastAsia" w:ascii="仿宋" w:hAnsi="仿宋" w:eastAsia="仿宋" w:cs="仿宋"/>
          <w:w w:val="200"/>
          <w:sz w:val="24"/>
          <w:u w:val="single"/>
        </w:rPr>
        <w:t xml:space="preserve"> </w:t>
      </w:r>
      <w:r>
        <w:rPr>
          <w:rFonts w:hint="eastAsia" w:ascii="仿宋" w:hAnsi="仿宋" w:eastAsia="仿宋" w:cs="仿宋"/>
          <w:sz w:val="24"/>
        </w:rPr>
        <w:t xml:space="preserve">。 </w:t>
      </w:r>
    </w:p>
    <w:p w14:paraId="12B52BD9">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代理人无转委托权。</w:t>
      </w:r>
    </w:p>
    <w:p w14:paraId="51474B7A">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附：法定代表人身份证明。</w:t>
      </w:r>
    </w:p>
    <w:p w14:paraId="02E4AF1A">
      <w:pPr>
        <w:tabs>
          <w:tab w:val="left" w:pos="4200"/>
          <w:tab w:val="left" w:pos="4620"/>
        </w:tabs>
        <w:autoSpaceDE w:val="0"/>
        <w:autoSpaceDN w:val="0"/>
        <w:adjustRightInd w:val="0"/>
        <w:snapToGrid w:val="0"/>
        <w:spacing w:line="360" w:lineRule="auto"/>
        <w:ind w:firstLine="1694"/>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1"/>
          <w:sz w:val="24"/>
        </w:rPr>
        <w:t>盖</w:t>
      </w:r>
      <w:r>
        <w:rPr>
          <w:rFonts w:hint="eastAsia" w:ascii="仿宋" w:hAnsi="仿宋" w:eastAsia="仿宋" w:cs="仿宋"/>
          <w:sz w:val="24"/>
        </w:rPr>
        <w:t xml:space="preserve">单位章） </w:t>
      </w:r>
    </w:p>
    <w:p w14:paraId="5F581C17">
      <w:pPr>
        <w:tabs>
          <w:tab w:val="left" w:pos="630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（签字或盖章）</w:t>
      </w:r>
    </w:p>
    <w:p w14:paraId="2E8C4594">
      <w:pPr>
        <w:tabs>
          <w:tab w:val="left" w:pos="526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07E1A95">
      <w:pPr>
        <w:tabs>
          <w:tab w:val="left" w:pos="672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（签</w:t>
      </w:r>
      <w:r>
        <w:rPr>
          <w:rFonts w:hint="eastAsia" w:ascii="仿宋" w:hAnsi="仿宋" w:eastAsia="仿宋" w:cs="仿宋"/>
          <w:spacing w:val="-1"/>
          <w:sz w:val="24"/>
        </w:rPr>
        <w:t>字或盖章</w:t>
      </w:r>
      <w:r>
        <w:rPr>
          <w:rFonts w:hint="eastAsia" w:ascii="仿宋" w:hAnsi="仿宋" w:eastAsia="仿宋" w:cs="仿宋"/>
          <w:sz w:val="24"/>
        </w:rPr>
        <w:t>）</w:t>
      </w:r>
    </w:p>
    <w:p w14:paraId="26BEE194">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CA5085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委托代理人电话号码：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0855D989">
      <w:pPr>
        <w:tabs>
          <w:tab w:val="left" w:pos="4005"/>
          <w:tab w:val="left" w:pos="4100"/>
          <w:tab w:val="left" w:pos="5040"/>
        </w:tabs>
        <w:autoSpaceDE w:val="0"/>
        <w:autoSpaceDN w:val="0"/>
        <w:adjustRightInd w:val="0"/>
        <w:snapToGrid w:val="0"/>
        <w:spacing w:line="360" w:lineRule="auto"/>
        <w:ind w:firstLine="3780"/>
        <w:rPr>
          <w:rFonts w:hint="eastAsia" w:ascii="仿宋" w:hAnsi="仿宋" w:eastAsia="仿宋" w:cs="仿宋"/>
          <w:sz w:val="24"/>
        </w:rPr>
      </w:pP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7E216A8B">
      <w:pPr>
        <w:spacing w:line="360" w:lineRule="auto"/>
        <w:ind w:left="240" w:right="420" w:hanging="240" w:hangingChars="100"/>
        <w:rPr>
          <w:rFonts w:hint="eastAsia" w:ascii="仿宋" w:hAnsi="仿宋" w:eastAsia="仿宋" w:cs="仿宋"/>
          <w:sz w:val="24"/>
          <w:u w:val="single"/>
        </w:rPr>
      </w:pPr>
      <w:r>
        <w:rPr>
          <w:rFonts w:hint="eastAsia" w:ascii="仿宋" w:hAnsi="仿宋" w:eastAsia="仿宋" w:cs="仿宋"/>
          <w:sz w:val="24"/>
        </w:rPr>
        <w:t>此处粘贴法定代表人第二代身份证复印件</w:t>
      </w:r>
      <w:r>
        <w:rPr>
          <w:rFonts w:hint="eastAsia" w:ascii="仿宋" w:hAnsi="仿宋" w:eastAsia="仿宋" w:cs="仿宋"/>
          <w:sz w:val="24"/>
          <w:lang w:val="en-US" w:eastAsia="zh-CN"/>
        </w:rPr>
        <w:t xml:space="preserve">    </w:t>
      </w:r>
      <w:r>
        <w:rPr>
          <w:rFonts w:hint="eastAsia" w:ascii="仿宋" w:hAnsi="仿宋" w:eastAsia="仿宋" w:cs="仿宋"/>
          <w:sz w:val="24"/>
        </w:rPr>
        <w:t>此处粘贴委托代理人第二代身份证</w:t>
      </w:r>
      <w:r>
        <w:rPr>
          <w:rFonts w:hint="eastAsia" w:ascii="仿宋" w:hAnsi="仿宋" w:eastAsia="仿宋" w:cs="仿宋"/>
          <w:sz w:val="24"/>
          <w:lang w:val="en-US" w:eastAsia="zh-CN"/>
        </w:rPr>
        <w:t xml:space="preserve"> </w:t>
      </w:r>
      <w:r>
        <w:rPr>
          <w:rFonts w:hint="eastAsia" w:ascii="仿宋" w:hAnsi="仿宋" w:eastAsia="仿宋" w:cs="仿宋"/>
          <w:sz w:val="24"/>
        </w:rPr>
        <w:t xml:space="preserve">（包含正面和背面）                    </w:t>
      </w:r>
      <w:r>
        <w:rPr>
          <w:rFonts w:hint="eastAsia" w:ascii="仿宋" w:hAnsi="仿宋" w:eastAsia="仿宋" w:cs="仿宋"/>
          <w:sz w:val="24"/>
          <w:lang w:val="en-US" w:eastAsia="zh-CN"/>
        </w:rPr>
        <w:t xml:space="preserve">  复印件</w:t>
      </w:r>
      <w:r>
        <w:rPr>
          <w:rFonts w:hint="eastAsia" w:ascii="仿宋" w:hAnsi="仿宋" w:eastAsia="仿宋" w:cs="仿宋"/>
          <w:sz w:val="24"/>
        </w:rPr>
        <w:t xml:space="preserve">（包含正面和背面） </w:t>
      </w:r>
    </w:p>
    <w:tbl>
      <w:tblPr>
        <w:tblStyle w:val="14"/>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5"/>
        <w:gridCol w:w="4646"/>
      </w:tblGrid>
      <w:tr w14:paraId="3EB617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65" w:hRule="exact"/>
        </w:trPr>
        <w:tc>
          <w:tcPr>
            <w:tcW w:w="4645" w:type="dxa"/>
            <w:noWrap w:val="0"/>
            <w:vAlign w:val="top"/>
          </w:tcPr>
          <w:p w14:paraId="7026B1DC">
            <w:pPr>
              <w:spacing w:line="360" w:lineRule="auto"/>
              <w:jc w:val="center"/>
              <w:rPr>
                <w:rFonts w:hint="eastAsia" w:ascii="仿宋" w:hAnsi="仿宋" w:eastAsia="仿宋" w:cs="仿宋"/>
                <w:b/>
                <w:sz w:val="24"/>
              </w:rPr>
            </w:pPr>
          </w:p>
          <w:p w14:paraId="5F715771">
            <w:pPr>
              <w:spacing w:line="360" w:lineRule="auto"/>
              <w:jc w:val="center"/>
              <w:rPr>
                <w:rFonts w:hint="eastAsia" w:ascii="仿宋" w:hAnsi="仿宋" w:eastAsia="仿宋" w:cs="仿宋"/>
                <w:b/>
                <w:sz w:val="24"/>
              </w:rPr>
            </w:pPr>
          </w:p>
          <w:p w14:paraId="05714506">
            <w:pPr>
              <w:spacing w:line="360" w:lineRule="auto"/>
              <w:jc w:val="center"/>
              <w:rPr>
                <w:rFonts w:hint="eastAsia" w:ascii="仿宋" w:hAnsi="仿宋" w:eastAsia="仿宋" w:cs="仿宋"/>
                <w:b/>
                <w:sz w:val="24"/>
              </w:rPr>
            </w:pPr>
            <w:r>
              <w:rPr>
                <w:rFonts w:hint="eastAsia" w:ascii="仿宋" w:hAnsi="仿宋" w:eastAsia="仿宋" w:cs="仿宋"/>
                <w:b/>
                <w:sz w:val="24"/>
              </w:rPr>
              <w:t>法定代表人身份证复印件</w:t>
            </w:r>
          </w:p>
        </w:tc>
        <w:tc>
          <w:tcPr>
            <w:tcW w:w="4646" w:type="dxa"/>
            <w:noWrap w:val="0"/>
            <w:vAlign w:val="top"/>
          </w:tcPr>
          <w:p w14:paraId="33806766">
            <w:pPr>
              <w:spacing w:line="360" w:lineRule="auto"/>
              <w:jc w:val="center"/>
              <w:rPr>
                <w:rFonts w:hint="eastAsia" w:ascii="仿宋" w:hAnsi="仿宋" w:eastAsia="仿宋" w:cs="仿宋"/>
                <w:b/>
                <w:sz w:val="24"/>
              </w:rPr>
            </w:pPr>
          </w:p>
          <w:p w14:paraId="368A8CC4">
            <w:pPr>
              <w:spacing w:line="360" w:lineRule="auto"/>
              <w:jc w:val="center"/>
              <w:rPr>
                <w:rFonts w:hint="eastAsia" w:ascii="仿宋" w:hAnsi="仿宋" w:eastAsia="仿宋" w:cs="仿宋"/>
                <w:b/>
                <w:sz w:val="24"/>
              </w:rPr>
            </w:pPr>
          </w:p>
          <w:p w14:paraId="3C5BE668">
            <w:pPr>
              <w:spacing w:line="360" w:lineRule="auto"/>
              <w:jc w:val="center"/>
              <w:rPr>
                <w:rFonts w:hint="eastAsia" w:ascii="仿宋" w:hAnsi="仿宋" w:eastAsia="仿宋" w:cs="仿宋"/>
                <w:b/>
                <w:sz w:val="24"/>
              </w:rPr>
            </w:pPr>
            <w:r>
              <w:rPr>
                <w:rFonts w:hint="eastAsia" w:ascii="仿宋" w:hAnsi="仿宋" w:eastAsia="仿宋" w:cs="仿宋"/>
                <w:b/>
                <w:sz w:val="24"/>
              </w:rPr>
              <w:t>委托代理人身份证复印件</w:t>
            </w:r>
          </w:p>
        </w:tc>
      </w:tr>
    </w:tbl>
    <w:p w14:paraId="68FB2BC8">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pacing w:val="-4"/>
          <w:sz w:val="24"/>
        </w:rPr>
        <w:t>法定代表人参加投标活动并签署文件的不需要授权委托书，只需提供法定代表人身份证明；非法定代表人参加投标活动及签署文件的除提供法定代表人身份证明外还须提供授权委托书。</w:t>
      </w:r>
    </w:p>
    <w:p w14:paraId="4FF54B7F">
      <w:pPr>
        <w:numPr>
          <w:ilvl w:val="0"/>
          <w:numId w:val="3"/>
        </w:numPr>
        <w:tabs>
          <w:tab w:val="left" w:pos="5760"/>
        </w:tabs>
        <w:autoSpaceDE w:val="0"/>
        <w:autoSpaceDN w:val="0"/>
        <w:adjustRightInd w:val="0"/>
        <w:spacing w:line="360" w:lineRule="auto"/>
        <w:ind w:right="11"/>
        <w:rPr>
          <w:rFonts w:hint="eastAsia" w:ascii="仿宋" w:hAnsi="仿宋" w:eastAsia="仿宋" w:cs="仿宋"/>
          <w:sz w:val="24"/>
        </w:rPr>
      </w:pPr>
      <w:r>
        <w:rPr>
          <w:rFonts w:hint="eastAsia" w:ascii="仿宋" w:hAnsi="仿宋" w:eastAsia="仿宋" w:cs="仿宋"/>
          <w:sz w:val="24"/>
        </w:rPr>
        <w:t>法定代表人身份证明及授权委托书原件装入投标文件一并递交。另外须准备一份在开标现场出具。</w:t>
      </w:r>
    </w:p>
    <w:p w14:paraId="42211F84">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lang w:val="en-US" w:eastAsia="zh-CN"/>
        </w:rPr>
      </w:pPr>
    </w:p>
    <w:p w14:paraId="77055A1A">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.2 投标项目述标/洽谈人员授权书</w:t>
      </w:r>
    </w:p>
    <w:p w14:paraId="064EC471">
      <w:pPr>
        <w:pStyle w:val="12"/>
        <w:spacing w:before="0" w:beforeAutospacing="0" w:after="0" w:afterAutospacing="0"/>
        <w:rPr>
          <w:rFonts w:hint="eastAsia" w:ascii="仿宋" w:hAnsi="仿宋" w:eastAsia="仿宋" w:cs="仿宋"/>
          <w:b/>
          <w:bCs/>
          <w:kern w:val="2"/>
          <w:sz w:val="28"/>
          <w:szCs w:val="28"/>
        </w:rPr>
      </w:pPr>
      <w:r>
        <w:rPr>
          <w:rFonts w:hint="eastAsia" w:ascii="仿宋" w:hAnsi="仿宋" w:eastAsia="仿宋" w:cs="仿宋"/>
          <w:b/>
          <w:bCs/>
          <w:kern w:val="2"/>
          <w:sz w:val="28"/>
          <w:szCs w:val="28"/>
        </w:rPr>
        <w:t>四川天马玻璃有限公司：</w:t>
      </w:r>
    </w:p>
    <w:p w14:paraId="7B45185E">
      <w:pPr>
        <w:ind w:firstLine="480" w:firstLineChars="200"/>
        <w:rPr>
          <w:rFonts w:hint="eastAsia" w:ascii="仿宋" w:hAnsi="仿宋" w:eastAsia="仿宋" w:cs="仿宋"/>
          <w:sz w:val="24"/>
        </w:rPr>
      </w:pPr>
      <w:r>
        <w:rPr>
          <w:rFonts w:hint="eastAsia" w:ascii="仿宋" w:hAnsi="仿宋" w:eastAsia="仿宋" w:cs="仿宋"/>
          <w:sz w:val="24"/>
        </w:rPr>
        <w:t>我司授权</w:t>
      </w:r>
      <w:r>
        <w:rPr>
          <w:rFonts w:hint="eastAsia" w:ascii="仿宋" w:hAnsi="仿宋" w:eastAsia="仿宋" w:cs="仿宋"/>
          <w:sz w:val="24"/>
          <w:u w:val="single"/>
        </w:rPr>
        <w:t>***</w:t>
      </w:r>
      <w:r>
        <w:rPr>
          <w:rFonts w:hint="eastAsia" w:ascii="仿宋" w:hAnsi="仿宋" w:eastAsia="仿宋" w:cs="仿宋"/>
          <w:sz w:val="24"/>
        </w:rPr>
        <w:t>等共</w:t>
      </w:r>
      <w:r>
        <w:rPr>
          <w:rFonts w:hint="eastAsia" w:ascii="仿宋" w:hAnsi="仿宋" w:eastAsia="仿宋" w:cs="仿宋"/>
          <w:sz w:val="24"/>
          <w:u w:val="single"/>
        </w:rPr>
        <w:t>***</w:t>
      </w:r>
      <w:r>
        <w:rPr>
          <w:rFonts w:hint="eastAsia" w:ascii="仿宋" w:hAnsi="仿宋" w:eastAsia="仿宋" w:cs="仿宋"/>
          <w:sz w:val="24"/>
        </w:rPr>
        <w:t>人，参与贵司</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（项目名称）述标/洽谈工作。请予接洽为盼！</w:t>
      </w:r>
    </w:p>
    <w:p w14:paraId="2939653E">
      <w:pPr>
        <w:rPr>
          <w:rFonts w:hint="eastAsia" w:ascii="仿宋" w:hAnsi="仿宋" w:eastAsia="仿宋" w:cs="仿宋"/>
          <w:sz w:val="24"/>
        </w:rPr>
      </w:pPr>
    </w:p>
    <w:p w14:paraId="72909409">
      <w:pPr>
        <w:ind w:firstLine="480" w:firstLineChars="200"/>
        <w:rPr>
          <w:rFonts w:hint="eastAsia" w:ascii="仿宋" w:hAnsi="仿宋" w:eastAsia="仿宋" w:cs="仿宋"/>
          <w:sz w:val="24"/>
        </w:rPr>
      </w:pPr>
      <w:r>
        <w:rPr>
          <w:rFonts w:hint="eastAsia" w:ascii="仿宋" w:hAnsi="仿宋" w:eastAsia="仿宋" w:cs="仿宋"/>
          <w:sz w:val="24"/>
        </w:rPr>
        <w:t xml:space="preserve">附述标人员名单：    </w:t>
      </w:r>
    </w:p>
    <w:tbl>
      <w:tblPr>
        <w:tblStyle w:val="14"/>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46"/>
        <w:gridCol w:w="1337"/>
        <w:gridCol w:w="1851"/>
        <w:gridCol w:w="1750"/>
        <w:gridCol w:w="1537"/>
        <w:gridCol w:w="950"/>
      </w:tblGrid>
      <w:tr w14:paraId="6B52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noWrap w:val="0"/>
            <w:vAlign w:val="center"/>
          </w:tcPr>
          <w:p w14:paraId="7E9185EE">
            <w:pPr>
              <w:jc w:val="center"/>
              <w:rPr>
                <w:rFonts w:hint="eastAsia" w:ascii="仿宋" w:hAnsi="仿宋" w:eastAsia="仿宋" w:cs="仿宋"/>
                <w:sz w:val="24"/>
              </w:rPr>
            </w:pPr>
            <w:r>
              <w:rPr>
                <w:rFonts w:hint="eastAsia" w:ascii="仿宋" w:hAnsi="仿宋" w:eastAsia="仿宋" w:cs="仿宋"/>
                <w:sz w:val="24"/>
              </w:rPr>
              <w:t>序号</w:t>
            </w:r>
          </w:p>
        </w:tc>
        <w:tc>
          <w:tcPr>
            <w:tcW w:w="1346" w:type="dxa"/>
            <w:noWrap w:val="0"/>
            <w:vAlign w:val="center"/>
          </w:tcPr>
          <w:p w14:paraId="20FFCF52">
            <w:pPr>
              <w:jc w:val="center"/>
              <w:rPr>
                <w:rFonts w:hint="eastAsia" w:ascii="仿宋" w:hAnsi="仿宋" w:eastAsia="仿宋" w:cs="仿宋"/>
                <w:sz w:val="24"/>
              </w:rPr>
            </w:pPr>
            <w:r>
              <w:rPr>
                <w:rFonts w:hint="eastAsia" w:ascii="仿宋" w:hAnsi="仿宋" w:eastAsia="仿宋" w:cs="仿宋"/>
                <w:sz w:val="24"/>
              </w:rPr>
              <w:t>姓名</w:t>
            </w:r>
          </w:p>
        </w:tc>
        <w:tc>
          <w:tcPr>
            <w:tcW w:w="1337" w:type="dxa"/>
            <w:noWrap w:val="0"/>
            <w:vAlign w:val="center"/>
          </w:tcPr>
          <w:p w14:paraId="318497E9">
            <w:pPr>
              <w:widowControl/>
              <w:jc w:val="center"/>
              <w:textAlignment w:val="center"/>
              <w:rPr>
                <w:rFonts w:hint="eastAsia" w:ascii="仿宋" w:hAnsi="仿宋" w:eastAsia="仿宋" w:cs="仿宋"/>
                <w:sz w:val="24"/>
              </w:rPr>
            </w:pPr>
            <w:r>
              <w:rPr>
                <w:rFonts w:hint="eastAsia" w:ascii="仿宋" w:hAnsi="仿宋" w:eastAsia="仿宋" w:cs="仿宋"/>
                <w:sz w:val="24"/>
              </w:rPr>
              <w:t>部门+职务</w:t>
            </w:r>
          </w:p>
        </w:tc>
        <w:tc>
          <w:tcPr>
            <w:tcW w:w="1851" w:type="dxa"/>
            <w:noWrap w:val="0"/>
            <w:vAlign w:val="center"/>
          </w:tcPr>
          <w:p w14:paraId="0D157DB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身份证号</w:t>
            </w:r>
          </w:p>
        </w:tc>
        <w:tc>
          <w:tcPr>
            <w:tcW w:w="1750" w:type="dxa"/>
            <w:noWrap w:val="0"/>
            <w:vAlign w:val="center"/>
          </w:tcPr>
          <w:p w14:paraId="1D91A3F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联系电话</w:t>
            </w:r>
          </w:p>
        </w:tc>
        <w:tc>
          <w:tcPr>
            <w:tcW w:w="1537" w:type="dxa"/>
            <w:noWrap w:val="0"/>
            <w:vAlign w:val="center"/>
          </w:tcPr>
          <w:p w14:paraId="2F330631">
            <w:pPr>
              <w:widowControl/>
              <w:jc w:val="center"/>
              <w:textAlignment w:val="center"/>
              <w:rPr>
                <w:rFonts w:hint="eastAsia" w:ascii="仿宋" w:hAnsi="仿宋" w:eastAsia="仿宋" w:cs="仿宋"/>
                <w:sz w:val="24"/>
              </w:rPr>
            </w:pPr>
            <w:r>
              <w:rPr>
                <w:rFonts w:hint="eastAsia" w:ascii="仿宋" w:hAnsi="仿宋" w:eastAsia="仿宋" w:cs="仿宋"/>
                <w:sz w:val="24"/>
              </w:rPr>
              <w:t>入司时间</w:t>
            </w:r>
          </w:p>
        </w:tc>
        <w:tc>
          <w:tcPr>
            <w:tcW w:w="950" w:type="dxa"/>
            <w:noWrap w:val="0"/>
            <w:vAlign w:val="center"/>
          </w:tcPr>
          <w:p w14:paraId="44834BCD">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14:paraId="14CD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B88C7BE">
            <w:pPr>
              <w:jc w:val="center"/>
              <w:rPr>
                <w:rFonts w:hint="eastAsia" w:ascii="仿宋" w:hAnsi="仿宋" w:eastAsia="仿宋" w:cs="仿宋"/>
                <w:sz w:val="24"/>
              </w:rPr>
            </w:pPr>
            <w:r>
              <w:rPr>
                <w:rFonts w:hint="eastAsia" w:ascii="仿宋" w:hAnsi="仿宋" w:eastAsia="仿宋" w:cs="仿宋"/>
                <w:sz w:val="24"/>
              </w:rPr>
              <w:t>1</w:t>
            </w:r>
          </w:p>
        </w:tc>
        <w:tc>
          <w:tcPr>
            <w:tcW w:w="1346" w:type="dxa"/>
            <w:noWrap w:val="0"/>
            <w:vAlign w:val="center"/>
          </w:tcPr>
          <w:p w14:paraId="56FE8741">
            <w:pPr>
              <w:jc w:val="center"/>
              <w:rPr>
                <w:rFonts w:hint="eastAsia" w:ascii="仿宋" w:hAnsi="仿宋" w:eastAsia="仿宋" w:cs="仿宋"/>
                <w:sz w:val="24"/>
              </w:rPr>
            </w:pPr>
          </w:p>
        </w:tc>
        <w:tc>
          <w:tcPr>
            <w:tcW w:w="1337" w:type="dxa"/>
            <w:noWrap w:val="0"/>
            <w:vAlign w:val="center"/>
          </w:tcPr>
          <w:p w14:paraId="4B25394E">
            <w:pPr>
              <w:jc w:val="center"/>
              <w:rPr>
                <w:rFonts w:hint="eastAsia" w:ascii="仿宋" w:hAnsi="仿宋" w:eastAsia="仿宋" w:cs="仿宋"/>
                <w:sz w:val="24"/>
              </w:rPr>
            </w:pPr>
          </w:p>
        </w:tc>
        <w:tc>
          <w:tcPr>
            <w:tcW w:w="1851" w:type="dxa"/>
            <w:noWrap w:val="0"/>
            <w:vAlign w:val="center"/>
          </w:tcPr>
          <w:p w14:paraId="4B952201">
            <w:pPr>
              <w:jc w:val="center"/>
              <w:rPr>
                <w:rFonts w:hint="eastAsia" w:ascii="仿宋" w:hAnsi="仿宋" w:eastAsia="仿宋" w:cs="仿宋"/>
                <w:sz w:val="24"/>
              </w:rPr>
            </w:pPr>
          </w:p>
        </w:tc>
        <w:tc>
          <w:tcPr>
            <w:tcW w:w="1750" w:type="dxa"/>
            <w:noWrap w:val="0"/>
            <w:vAlign w:val="center"/>
          </w:tcPr>
          <w:p w14:paraId="5046E82B">
            <w:pPr>
              <w:jc w:val="center"/>
              <w:rPr>
                <w:rFonts w:hint="eastAsia" w:ascii="仿宋" w:hAnsi="仿宋" w:eastAsia="仿宋" w:cs="仿宋"/>
                <w:sz w:val="24"/>
              </w:rPr>
            </w:pPr>
          </w:p>
        </w:tc>
        <w:tc>
          <w:tcPr>
            <w:tcW w:w="1537" w:type="dxa"/>
            <w:noWrap w:val="0"/>
            <w:vAlign w:val="center"/>
          </w:tcPr>
          <w:p w14:paraId="1BF83ADC">
            <w:pPr>
              <w:jc w:val="center"/>
              <w:rPr>
                <w:rFonts w:hint="eastAsia" w:ascii="仿宋" w:hAnsi="仿宋" w:eastAsia="仿宋" w:cs="仿宋"/>
                <w:sz w:val="24"/>
              </w:rPr>
            </w:pPr>
          </w:p>
        </w:tc>
        <w:tc>
          <w:tcPr>
            <w:tcW w:w="950" w:type="dxa"/>
            <w:noWrap w:val="0"/>
            <w:vAlign w:val="center"/>
          </w:tcPr>
          <w:p w14:paraId="7EADBF1E">
            <w:pPr>
              <w:jc w:val="center"/>
              <w:rPr>
                <w:rFonts w:hint="eastAsia" w:ascii="仿宋" w:hAnsi="仿宋" w:eastAsia="仿宋" w:cs="仿宋"/>
                <w:sz w:val="24"/>
              </w:rPr>
            </w:pPr>
          </w:p>
        </w:tc>
      </w:tr>
      <w:tr w14:paraId="1C0F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3A12986">
            <w:pPr>
              <w:jc w:val="center"/>
              <w:rPr>
                <w:rFonts w:hint="eastAsia" w:ascii="仿宋" w:hAnsi="仿宋" w:eastAsia="仿宋" w:cs="仿宋"/>
                <w:sz w:val="24"/>
              </w:rPr>
            </w:pPr>
            <w:r>
              <w:rPr>
                <w:rFonts w:hint="eastAsia" w:ascii="仿宋" w:hAnsi="仿宋" w:eastAsia="仿宋" w:cs="仿宋"/>
                <w:sz w:val="24"/>
              </w:rPr>
              <w:t>2</w:t>
            </w:r>
          </w:p>
        </w:tc>
        <w:tc>
          <w:tcPr>
            <w:tcW w:w="1346" w:type="dxa"/>
            <w:noWrap w:val="0"/>
            <w:vAlign w:val="center"/>
          </w:tcPr>
          <w:p w14:paraId="10D69B5E">
            <w:pPr>
              <w:jc w:val="center"/>
              <w:rPr>
                <w:rFonts w:hint="eastAsia" w:ascii="仿宋" w:hAnsi="仿宋" w:eastAsia="仿宋" w:cs="仿宋"/>
                <w:sz w:val="24"/>
              </w:rPr>
            </w:pPr>
          </w:p>
        </w:tc>
        <w:tc>
          <w:tcPr>
            <w:tcW w:w="1337" w:type="dxa"/>
            <w:noWrap w:val="0"/>
            <w:vAlign w:val="center"/>
          </w:tcPr>
          <w:p w14:paraId="0FFFE8D6">
            <w:pPr>
              <w:jc w:val="center"/>
              <w:rPr>
                <w:rFonts w:hint="eastAsia" w:ascii="仿宋" w:hAnsi="仿宋" w:eastAsia="仿宋" w:cs="仿宋"/>
                <w:sz w:val="24"/>
              </w:rPr>
            </w:pPr>
          </w:p>
        </w:tc>
        <w:tc>
          <w:tcPr>
            <w:tcW w:w="1851" w:type="dxa"/>
            <w:noWrap w:val="0"/>
            <w:vAlign w:val="center"/>
          </w:tcPr>
          <w:p w14:paraId="4E423940">
            <w:pPr>
              <w:jc w:val="center"/>
              <w:rPr>
                <w:rFonts w:hint="eastAsia" w:ascii="仿宋" w:hAnsi="仿宋" w:eastAsia="仿宋" w:cs="仿宋"/>
                <w:sz w:val="24"/>
              </w:rPr>
            </w:pPr>
          </w:p>
        </w:tc>
        <w:tc>
          <w:tcPr>
            <w:tcW w:w="1750" w:type="dxa"/>
            <w:noWrap w:val="0"/>
            <w:vAlign w:val="center"/>
          </w:tcPr>
          <w:p w14:paraId="1F29C8DF">
            <w:pPr>
              <w:jc w:val="center"/>
              <w:rPr>
                <w:rFonts w:hint="eastAsia" w:ascii="仿宋" w:hAnsi="仿宋" w:eastAsia="仿宋" w:cs="仿宋"/>
                <w:sz w:val="24"/>
              </w:rPr>
            </w:pPr>
          </w:p>
        </w:tc>
        <w:tc>
          <w:tcPr>
            <w:tcW w:w="1537" w:type="dxa"/>
            <w:noWrap w:val="0"/>
            <w:vAlign w:val="center"/>
          </w:tcPr>
          <w:p w14:paraId="762E1F2F">
            <w:pPr>
              <w:jc w:val="center"/>
              <w:rPr>
                <w:rFonts w:hint="eastAsia" w:ascii="仿宋" w:hAnsi="仿宋" w:eastAsia="仿宋" w:cs="仿宋"/>
                <w:sz w:val="24"/>
              </w:rPr>
            </w:pPr>
          </w:p>
        </w:tc>
        <w:tc>
          <w:tcPr>
            <w:tcW w:w="950" w:type="dxa"/>
            <w:noWrap w:val="0"/>
            <w:vAlign w:val="center"/>
          </w:tcPr>
          <w:p w14:paraId="2DD8F678">
            <w:pPr>
              <w:jc w:val="center"/>
              <w:rPr>
                <w:rFonts w:hint="eastAsia" w:ascii="仿宋" w:hAnsi="仿宋" w:eastAsia="仿宋" w:cs="仿宋"/>
                <w:sz w:val="24"/>
              </w:rPr>
            </w:pPr>
          </w:p>
        </w:tc>
      </w:tr>
      <w:tr w14:paraId="4527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5F030CD3">
            <w:pPr>
              <w:jc w:val="center"/>
              <w:rPr>
                <w:rFonts w:hint="eastAsia" w:ascii="仿宋" w:hAnsi="仿宋" w:eastAsia="仿宋" w:cs="仿宋"/>
                <w:sz w:val="24"/>
              </w:rPr>
            </w:pPr>
            <w:r>
              <w:rPr>
                <w:rFonts w:hint="eastAsia" w:ascii="仿宋" w:hAnsi="仿宋" w:eastAsia="仿宋" w:cs="仿宋"/>
                <w:sz w:val="24"/>
              </w:rPr>
              <w:t>3</w:t>
            </w:r>
          </w:p>
        </w:tc>
        <w:tc>
          <w:tcPr>
            <w:tcW w:w="1346" w:type="dxa"/>
            <w:noWrap w:val="0"/>
            <w:vAlign w:val="center"/>
          </w:tcPr>
          <w:p w14:paraId="31528306">
            <w:pPr>
              <w:jc w:val="center"/>
              <w:rPr>
                <w:rFonts w:hint="eastAsia" w:ascii="仿宋" w:hAnsi="仿宋" w:eastAsia="仿宋" w:cs="仿宋"/>
                <w:sz w:val="24"/>
              </w:rPr>
            </w:pPr>
          </w:p>
        </w:tc>
        <w:tc>
          <w:tcPr>
            <w:tcW w:w="1337" w:type="dxa"/>
            <w:noWrap w:val="0"/>
            <w:vAlign w:val="center"/>
          </w:tcPr>
          <w:p w14:paraId="2F456FC1">
            <w:pPr>
              <w:jc w:val="center"/>
              <w:rPr>
                <w:rFonts w:hint="eastAsia" w:ascii="仿宋" w:hAnsi="仿宋" w:eastAsia="仿宋" w:cs="仿宋"/>
                <w:sz w:val="24"/>
              </w:rPr>
            </w:pPr>
          </w:p>
        </w:tc>
        <w:tc>
          <w:tcPr>
            <w:tcW w:w="1851" w:type="dxa"/>
            <w:noWrap w:val="0"/>
            <w:vAlign w:val="center"/>
          </w:tcPr>
          <w:p w14:paraId="7217AA13">
            <w:pPr>
              <w:jc w:val="center"/>
              <w:rPr>
                <w:rFonts w:hint="eastAsia" w:ascii="仿宋" w:hAnsi="仿宋" w:eastAsia="仿宋" w:cs="仿宋"/>
                <w:sz w:val="24"/>
              </w:rPr>
            </w:pPr>
          </w:p>
        </w:tc>
        <w:tc>
          <w:tcPr>
            <w:tcW w:w="1750" w:type="dxa"/>
            <w:noWrap w:val="0"/>
            <w:vAlign w:val="center"/>
          </w:tcPr>
          <w:p w14:paraId="2B4DC43D">
            <w:pPr>
              <w:jc w:val="center"/>
              <w:rPr>
                <w:rFonts w:hint="eastAsia" w:ascii="仿宋" w:hAnsi="仿宋" w:eastAsia="仿宋" w:cs="仿宋"/>
                <w:sz w:val="24"/>
              </w:rPr>
            </w:pPr>
          </w:p>
        </w:tc>
        <w:tc>
          <w:tcPr>
            <w:tcW w:w="1537" w:type="dxa"/>
            <w:noWrap w:val="0"/>
            <w:vAlign w:val="center"/>
          </w:tcPr>
          <w:p w14:paraId="216DEB7A">
            <w:pPr>
              <w:jc w:val="center"/>
              <w:rPr>
                <w:rFonts w:hint="eastAsia" w:ascii="仿宋" w:hAnsi="仿宋" w:eastAsia="仿宋" w:cs="仿宋"/>
                <w:sz w:val="24"/>
              </w:rPr>
            </w:pPr>
          </w:p>
        </w:tc>
        <w:tc>
          <w:tcPr>
            <w:tcW w:w="950" w:type="dxa"/>
            <w:noWrap w:val="0"/>
            <w:vAlign w:val="center"/>
          </w:tcPr>
          <w:p w14:paraId="2635D689">
            <w:pPr>
              <w:jc w:val="center"/>
              <w:rPr>
                <w:rFonts w:hint="eastAsia" w:ascii="仿宋" w:hAnsi="仿宋" w:eastAsia="仿宋" w:cs="仿宋"/>
                <w:sz w:val="24"/>
              </w:rPr>
            </w:pPr>
          </w:p>
        </w:tc>
      </w:tr>
      <w:tr w14:paraId="752C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noWrap w:val="0"/>
            <w:vAlign w:val="center"/>
          </w:tcPr>
          <w:p w14:paraId="62A993A5">
            <w:pPr>
              <w:jc w:val="center"/>
              <w:rPr>
                <w:rFonts w:hint="eastAsia" w:ascii="仿宋" w:hAnsi="仿宋" w:eastAsia="仿宋" w:cs="仿宋"/>
                <w:sz w:val="24"/>
              </w:rPr>
            </w:pPr>
            <w:r>
              <w:rPr>
                <w:rFonts w:hint="eastAsia" w:ascii="仿宋" w:hAnsi="仿宋" w:eastAsia="仿宋" w:cs="仿宋"/>
                <w:sz w:val="24"/>
              </w:rPr>
              <w:t>4</w:t>
            </w:r>
          </w:p>
        </w:tc>
        <w:tc>
          <w:tcPr>
            <w:tcW w:w="1346" w:type="dxa"/>
            <w:noWrap w:val="0"/>
            <w:vAlign w:val="center"/>
          </w:tcPr>
          <w:p w14:paraId="751E1445">
            <w:pPr>
              <w:jc w:val="center"/>
              <w:rPr>
                <w:rFonts w:hint="eastAsia" w:ascii="仿宋" w:hAnsi="仿宋" w:eastAsia="仿宋" w:cs="仿宋"/>
                <w:sz w:val="24"/>
              </w:rPr>
            </w:pPr>
          </w:p>
        </w:tc>
        <w:tc>
          <w:tcPr>
            <w:tcW w:w="1337" w:type="dxa"/>
            <w:noWrap w:val="0"/>
            <w:vAlign w:val="center"/>
          </w:tcPr>
          <w:p w14:paraId="22C533EA">
            <w:pPr>
              <w:jc w:val="center"/>
              <w:rPr>
                <w:rFonts w:hint="eastAsia" w:ascii="仿宋" w:hAnsi="仿宋" w:eastAsia="仿宋" w:cs="仿宋"/>
                <w:sz w:val="24"/>
              </w:rPr>
            </w:pPr>
          </w:p>
        </w:tc>
        <w:tc>
          <w:tcPr>
            <w:tcW w:w="1851" w:type="dxa"/>
            <w:noWrap w:val="0"/>
            <w:vAlign w:val="center"/>
          </w:tcPr>
          <w:p w14:paraId="77E95886">
            <w:pPr>
              <w:jc w:val="center"/>
              <w:rPr>
                <w:rFonts w:hint="eastAsia" w:ascii="仿宋" w:hAnsi="仿宋" w:eastAsia="仿宋" w:cs="仿宋"/>
                <w:sz w:val="24"/>
              </w:rPr>
            </w:pPr>
          </w:p>
        </w:tc>
        <w:tc>
          <w:tcPr>
            <w:tcW w:w="1750" w:type="dxa"/>
            <w:noWrap w:val="0"/>
            <w:vAlign w:val="center"/>
          </w:tcPr>
          <w:p w14:paraId="108C9035">
            <w:pPr>
              <w:jc w:val="center"/>
              <w:rPr>
                <w:rFonts w:hint="eastAsia" w:ascii="仿宋" w:hAnsi="仿宋" w:eastAsia="仿宋" w:cs="仿宋"/>
                <w:sz w:val="24"/>
              </w:rPr>
            </w:pPr>
          </w:p>
        </w:tc>
        <w:tc>
          <w:tcPr>
            <w:tcW w:w="1537" w:type="dxa"/>
            <w:noWrap w:val="0"/>
            <w:vAlign w:val="center"/>
          </w:tcPr>
          <w:p w14:paraId="675D232A">
            <w:pPr>
              <w:jc w:val="center"/>
              <w:rPr>
                <w:rFonts w:hint="eastAsia" w:ascii="仿宋" w:hAnsi="仿宋" w:eastAsia="仿宋" w:cs="仿宋"/>
                <w:sz w:val="24"/>
              </w:rPr>
            </w:pPr>
          </w:p>
        </w:tc>
        <w:tc>
          <w:tcPr>
            <w:tcW w:w="950" w:type="dxa"/>
            <w:noWrap w:val="0"/>
            <w:vAlign w:val="center"/>
          </w:tcPr>
          <w:p w14:paraId="79143F41">
            <w:pPr>
              <w:jc w:val="center"/>
              <w:rPr>
                <w:rFonts w:hint="eastAsia" w:ascii="仿宋" w:hAnsi="仿宋" w:eastAsia="仿宋" w:cs="仿宋"/>
                <w:sz w:val="24"/>
              </w:rPr>
            </w:pPr>
          </w:p>
        </w:tc>
      </w:tr>
      <w:tr w14:paraId="3EFB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14:paraId="1543BE13">
            <w:pPr>
              <w:jc w:val="center"/>
              <w:rPr>
                <w:rFonts w:hint="eastAsia" w:ascii="仿宋" w:hAnsi="仿宋" w:eastAsia="仿宋" w:cs="仿宋"/>
                <w:sz w:val="24"/>
              </w:rPr>
            </w:pPr>
            <w:r>
              <w:rPr>
                <w:rFonts w:hint="eastAsia" w:ascii="仿宋" w:hAnsi="仿宋" w:eastAsia="仿宋" w:cs="仿宋"/>
                <w:sz w:val="24"/>
              </w:rPr>
              <w:t>……</w:t>
            </w:r>
          </w:p>
        </w:tc>
        <w:tc>
          <w:tcPr>
            <w:tcW w:w="1346" w:type="dxa"/>
            <w:noWrap w:val="0"/>
            <w:vAlign w:val="center"/>
          </w:tcPr>
          <w:p w14:paraId="6CA1E010">
            <w:pPr>
              <w:jc w:val="center"/>
              <w:rPr>
                <w:rFonts w:hint="eastAsia" w:ascii="仿宋" w:hAnsi="仿宋" w:eastAsia="仿宋" w:cs="仿宋"/>
                <w:sz w:val="24"/>
              </w:rPr>
            </w:pPr>
            <w:r>
              <w:rPr>
                <w:rFonts w:hint="eastAsia" w:ascii="仿宋" w:hAnsi="仿宋" w:eastAsia="仿宋" w:cs="仿宋"/>
                <w:sz w:val="24"/>
              </w:rPr>
              <w:t>……</w:t>
            </w:r>
          </w:p>
        </w:tc>
        <w:tc>
          <w:tcPr>
            <w:tcW w:w="1337" w:type="dxa"/>
            <w:noWrap w:val="0"/>
            <w:vAlign w:val="center"/>
          </w:tcPr>
          <w:p w14:paraId="3A6F4E6F">
            <w:pPr>
              <w:jc w:val="center"/>
              <w:rPr>
                <w:rFonts w:hint="eastAsia" w:ascii="仿宋" w:hAnsi="仿宋" w:eastAsia="仿宋" w:cs="仿宋"/>
                <w:sz w:val="24"/>
              </w:rPr>
            </w:pPr>
          </w:p>
        </w:tc>
        <w:tc>
          <w:tcPr>
            <w:tcW w:w="1851" w:type="dxa"/>
            <w:noWrap w:val="0"/>
            <w:vAlign w:val="center"/>
          </w:tcPr>
          <w:p w14:paraId="42F047A9">
            <w:pPr>
              <w:jc w:val="center"/>
              <w:rPr>
                <w:rFonts w:hint="eastAsia" w:ascii="仿宋" w:hAnsi="仿宋" w:eastAsia="仿宋" w:cs="仿宋"/>
                <w:sz w:val="24"/>
              </w:rPr>
            </w:pPr>
          </w:p>
        </w:tc>
        <w:tc>
          <w:tcPr>
            <w:tcW w:w="1750" w:type="dxa"/>
            <w:noWrap w:val="0"/>
            <w:vAlign w:val="center"/>
          </w:tcPr>
          <w:p w14:paraId="6D06271E">
            <w:pPr>
              <w:jc w:val="center"/>
              <w:rPr>
                <w:rFonts w:hint="eastAsia" w:ascii="仿宋" w:hAnsi="仿宋" w:eastAsia="仿宋" w:cs="仿宋"/>
                <w:sz w:val="24"/>
              </w:rPr>
            </w:pPr>
          </w:p>
        </w:tc>
        <w:tc>
          <w:tcPr>
            <w:tcW w:w="1537" w:type="dxa"/>
            <w:noWrap w:val="0"/>
            <w:vAlign w:val="center"/>
          </w:tcPr>
          <w:p w14:paraId="6DF9DD24">
            <w:pPr>
              <w:jc w:val="center"/>
              <w:rPr>
                <w:rFonts w:hint="eastAsia" w:ascii="仿宋" w:hAnsi="仿宋" w:eastAsia="仿宋" w:cs="仿宋"/>
                <w:sz w:val="24"/>
              </w:rPr>
            </w:pPr>
          </w:p>
        </w:tc>
        <w:tc>
          <w:tcPr>
            <w:tcW w:w="950" w:type="dxa"/>
            <w:noWrap w:val="0"/>
            <w:vAlign w:val="center"/>
          </w:tcPr>
          <w:p w14:paraId="2028C3D5">
            <w:pPr>
              <w:jc w:val="center"/>
              <w:rPr>
                <w:rFonts w:hint="eastAsia" w:ascii="仿宋" w:hAnsi="仿宋" w:eastAsia="仿宋" w:cs="仿宋"/>
                <w:sz w:val="24"/>
              </w:rPr>
            </w:pPr>
          </w:p>
        </w:tc>
      </w:tr>
    </w:tbl>
    <w:p w14:paraId="110C509F">
      <w:pPr>
        <w:rPr>
          <w:rFonts w:hint="eastAsia" w:ascii="仿宋" w:hAnsi="仿宋" w:eastAsia="仿宋" w:cs="仿宋"/>
          <w:sz w:val="24"/>
        </w:rPr>
      </w:pPr>
      <w:r>
        <w:rPr>
          <w:rFonts w:hint="eastAsia" w:ascii="仿宋" w:hAnsi="仿宋" w:eastAsia="仿宋" w:cs="仿宋"/>
          <w:sz w:val="24"/>
        </w:rPr>
        <w:t xml:space="preserve">   </w:t>
      </w:r>
    </w:p>
    <w:p w14:paraId="3778A0E1">
      <w:pPr>
        <w:ind w:firstLine="480" w:firstLineChars="200"/>
        <w:rPr>
          <w:rFonts w:hint="eastAsia" w:ascii="仿宋" w:hAnsi="仿宋" w:eastAsia="仿宋" w:cs="仿宋"/>
          <w:sz w:val="24"/>
        </w:rPr>
      </w:pPr>
      <w:r>
        <w:rPr>
          <w:rFonts w:hint="eastAsia" w:ascii="仿宋" w:hAnsi="仿宋" w:eastAsia="仿宋" w:cs="仿宋"/>
          <w:sz w:val="24"/>
        </w:rPr>
        <w:t>备注：以上述标人员需提供身份证复印件、社保证明复印件，并加盖投标单位公章，若该述标人员非本公司职员，请说明原因。</w:t>
      </w:r>
    </w:p>
    <w:p w14:paraId="358F4E39">
      <w:pPr>
        <w:rPr>
          <w:rFonts w:hint="eastAsia" w:ascii="仿宋" w:hAnsi="仿宋" w:eastAsia="仿宋" w:cs="仿宋"/>
          <w:sz w:val="24"/>
        </w:rPr>
      </w:pPr>
    </w:p>
    <w:p w14:paraId="29701E11">
      <w:pPr>
        <w:rPr>
          <w:rFonts w:hint="eastAsia" w:ascii="仿宋" w:hAnsi="仿宋" w:eastAsia="仿宋" w:cs="仿宋"/>
          <w:sz w:val="24"/>
        </w:rPr>
      </w:pPr>
    </w:p>
    <w:p w14:paraId="07E84303">
      <w:pPr>
        <w:rPr>
          <w:rFonts w:hint="eastAsia" w:ascii="仿宋" w:hAnsi="仿宋" w:eastAsia="仿宋" w:cs="仿宋"/>
          <w:sz w:val="24"/>
        </w:rPr>
      </w:pPr>
    </w:p>
    <w:p w14:paraId="071319C6">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b/>
          <w:sz w:val="24"/>
          <w:u w:val="single"/>
        </w:rPr>
        <w:t xml:space="preserve">                   </w:t>
      </w:r>
      <w:r>
        <w:rPr>
          <w:rFonts w:hint="eastAsia" w:ascii="仿宋" w:hAnsi="仿宋" w:eastAsia="仿宋" w:cs="仿宋"/>
          <w:sz w:val="24"/>
        </w:rPr>
        <w:t>（盖单位章）</w:t>
      </w:r>
    </w:p>
    <w:p w14:paraId="7EAA58A9">
      <w:pPr>
        <w:autoSpaceDE w:val="0"/>
        <w:autoSpaceDN w:val="0"/>
        <w:adjustRightInd w:val="0"/>
        <w:spacing w:line="360" w:lineRule="auto"/>
        <w:ind w:firstLine="840" w:firstLineChars="350"/>
        <w:rPr>
          <w:rFonts w:hint="eastAsia" w:ascii="仿宋" w:hAnsi="仿宋" w:eastAsia="仿宋" w:cs="仿宋"/>
          <w:sz w:val="24"/>
        </w:rPr>
      </w:pPr>
    </w:p>
    <w:p w14:paraId="5C19FB7A">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b/>
          <w:sz w:val="24"/>
          <w:u w:val="single"/>
        </w:rPr>
        <w:t xml:space="preserve">          </w:t>
      </w:r>
      <w:r>
        <w:rPr>
          <w:rFonts w:hint="eastAsia" w:ascii="仿宋" w:hAnsi="仿宋" w:eastAsia="仿宋" w:cs="仿宋"/>
          <w:sz w:val="24"/>
        </w:rPr>
        <w:t>（签字）</w:t>
      </w:r>
    </w:p>
    <w:p w14:paraId="7E0DFBE3">
      <w:pPr>
        <w:autoSpaceDE w:val="0"/>
        <w:autoSpaceDN w:val="0"/>
        <w:adjustRightInd w:val="0"/>
        <w:spacing w:line="360" w:lineRule="auto"/>
        <w:ind w:right="420"/>
        <w:rPr>
          <w:rFonts w:hint="eastAsia" w:ascii="仿宋" w:hAnsi="仿宋" w:eastAsia="仿宋" w:cs="仿宋"/>
          <w:b/>
          <w:sz w:val="24"/>
        </w:rPr>
      </w:pPr>
    </w:p>
    <w:p w14:paraId="5E423A84">
      <w:pPr>
        <w:ind w:firstLine="4320" w:firstLineChars="18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3184E569">
      <w:pPr>
        <w:ind w:firstLine="3840" w:firstLineChars="1600"/>
        <w:rPr>
          <w:rFonts w:hint="eastAsia" w:ascii="仿宋" w:hAnsi="仿宋" w:eastAsia="仿宋" w:cs="仿宋"/>
          <w:sz w:val="24"/>
        </w:rPr>
      </w:pPr>
    </w:p>
    <w:p w14:paraId="45E21EAB">
      <w:pPr>
        <w:jc w:val="left"/>
        <w:rPr>
          <w:rFonts w:hint="eastAsia" w:ascii="仿宋" w:hAnsi="仿宋" w:eastAsia="仿宋" w:cs="仿宋"/>
          <w:sz w:val="24"/>
        </w:rPr>
      </w:pPr>
    </w:p>
    <w:p w14:paraId="353D6270">
      <w:pPr>
        <w:jc w:val="left"/>
        <w:rPr>
          <w:rFonts w:hint="eastAsia" w:ascii="仿宋" w:hAnsi="仿宋" w:eastAsia="仿宋" w:cs="仿宋"/>
          <w:sz w:val="24"/>
        </w:rPr>
      </w:pPr>
    </w:p>
    <w:p w14:paraId="6BF8D673">
      <w:pPr>
        <w:jc w:val="left"/>
        <w:rPr>
          <w:rFonts w:hint="eastAsia" w:ascii="仿宋" w:hAnsi="仿宋" w:eastAsia="仿宋" w:cs="仿宋"/>
          <w:sz w:val="24"/>
        </w:rPr>
      </w:pPr>
    </w:p>
    <w:p w14:paraId="7570690A">
      <w:pPr>
        <w:jc w:val="left"/>
        <w:rPr>
          <w:rFonts w:hint="eastAsia" w:ascii="仿宋" w:hAnsi="仿宋" w:eastAsia="仿宋" w:cs="仿宋"/>
          <w:sz w:val="24"/>
        </w:rPr>
      </w:pPr>
    </w:p>
    <w:p w14:paraId="2C409A65">
      <w:pPr>
        <w:jc w:val="left"/>
        <w:rPr>
          <w:rFonts w:hint="eastAsia" w:ascii="仿宋" w:hAnsi="仿宋" w:eastAsia="仿宋" w:cs="仿宋"/>
          <w:sz w:val="24"/>
        </w:rPr>
      </w:pPr>
    </w:p>
    <w:p w14:paraId="7D8B94CB">
      <w:pPr>
        <w:jc w:val="left"/>
        <w:rPr>
          <w:rFonts w:hint="eastAsia" w:ascii="仿宋" w:hAnsi="仿宋" w:eastAsia="仿宋" w:cs="仿宋"/>
          <w:sz w:val="24"/>
        </w:rPr>
      </w:pPr>
    </w:p>
    <w:p w14:paraId="50ABCE26">
      <w:pPr>
        <w:jc w:val="left"/>
        <w:rPr>
          <w:rFonts w:hint="eastAsia" w:ascii="仿宋" w:hAnsi="仿宋" w:eastAsia="仿宋" w:cs="仿宋"/>
          <w:sz w:val="24"/>
        </w:rPr>
      </w:pPr>
    </w:p>
    <w:p w14:paraId="2E74FA2C">
      <w:pPr>
        <w:jc w:val="left"/>
        <w:rPr>
          <w:rFonts w:hint="eastAsia" w:ascii="仿宋" w:hAnsi="仿宋" w:eastAsia="仿宋" w:cs="仿宋"/>
          <w:sz w:val="24"/>
        </w:rPr>
      </w:pPr>
    </w:p>
    <w:p w14:paraId="6CE80A83">
      <w:pPr>
        <w:jc w:val="left"/>
        <w:rPr>
          <w:rFonts w:hint="eastAsia" w:ascii="仿宋" w:hAnsi="仿宋" w:eastAsia="仿宋" w:cs="仿宋"/>
          <w:sz w:val="24"/>
        </w:rPr>
      </w:pPr>
    </w:p>
    <w:p w14:paraId="18617CF5">
      <w:pPr>
        <w:jc w:val="left"/>
        <w:rPr>
          <w:rFonts w:hint="eastAsia" w:ascii="仿宋" w:hAnsi="仿宋" w:eastAsia="仿宋" w:cs="仿宋"/>
          <w:sz w:val="24"/>
        </w:rPr>
      </w:pPr>
    </w:p>
    <w:p w14:paraId="4101F609">
      <w:pPr>
        <w:jc w:val="left"/>
        <w:rPr>
          <w:rFonts w:hint="eastAsia" w:ascii="仿宋" w:hAnsi="仿宋" w:eastAsia="仿宋" w:cs="仿宋"/>
          <w:sz w:val="24"/>
        </w:rPr>
      </w:pPr>
    </w:p>
    <w:p w14:paraId="1F2571FC">
      <w:pPr>
        <w:jc w:val="left"/>
        <w:rPr>
          <w:rFonts w:hint="eastAsia" w:ascii="仿宋" w:hAnsi="仿宋" w:eastAsia="仿宋" w:cs="仿宋"/>
          <w:sz w:val="24"/>
        </w:rPr>
      </w:pPr>
      <w:r>
        <w:rPr>
          <w:rFonts w:hint="eastAsia" w:ascii="仿宋" w:hAnsi="仿宋" w:eastAsia="仿宋" w:cs="仿宋"/>
          <w:sz w:val="24"/>
        </w:rPr>
        <w:t>述标人1：</w:t>
      </w:r>
    </w:p>
    <w:p w14:paraId="27924B75">
      <w:pPr>
        <w:jc w:val="left"/>
        <w:rPr>
          <w:rFonts w:hint="eastAsia" w:ascii="仿宋" w:hAnsi="仿宋" w:eastAsia="仿宋" w:cs="仿宋"/>
          <w:sz w:val="24"/>
        </w:rPr>
      </w:pPr>
      <w:r>
        <w:rPr>
          <w:rFonts w:hint="eastAsia" w:ascii="仿宋" w:hAnsi="仿宋" w:eastAsia="仿宋" w:cs="仿宋"/>
          <w:sz w:val="24"/>
        </w:rPr>
        <w:t>身份证复印件</w:t>
      </w:r>
    </w:p>
    <w:p w14:paraId="246FEA7F">
      <w:pPr>
        <w:jc w:val="left"/>
        <w:rPr>
          <w:rFonts w:hint="eastAsia" w:ascii="仿宋" w:hAnsi="仿宋" w:eastAsia="仿宋" w:cs="仿宋"/>
          <w:sz w:val="24"/>
        </w:rPr>
      </w:pPr>
      <w:r>
        <w:rPr>
          <w:rFonts w:hint="eastAsia" w:ascii="仿宋" w:hAnsi="仿宋" w:eastAsia="仿宋" w:cs="仿宋"/>
          <w:sz w:val="24"/>
        </w:rPr>
        <w:t>社保证明复印件</w:t>
      </w:r>
    </w:p>
    <w:p w14:paraId="2466CBFC">
      <w:pPr>
        <w:jc w:val="left"/>
        <w:rPr>
          <w:rFonts w:hint="eastAsia" w:ascii="仿宋" w:hAnsi="仿宋" w:eastAsia="仿宋" w:cs="仿宋"/>
          <w:sz w:val="24"/>
        </w:rPr>
      </w:pPr>
    </w:p>
    <w:p w14:paraId="4A0A56F6">
      <w:pPr>
        <w:jc w:val="left"/>
        <w:rPr>
          <w:rFonts w:hint="eastAsia" w:ascii="仿宋" w:hAnsi="仿宋" w:eastAsia="仿宋" w:cs="仿宋"/>
          <w:sz w:val="24"/>
        </w:rPr>
      </w:pPr>
      <w:r>
        <w:rPr>
          <w:rFonts w:hint="eastAsia" w:ascii="仿宋" w:hAnsi="仿宋" w:eastAsia="仿宋" w:cs="仿宋"/>
          <w:sz w:val="24"/>
        </w:rPr>
        <w:t>述标人2：</w:t>
      </w:r>
    </w:p>
    <w:p w14:paraId="01DA2E3B">
      <w:pPr>
        <w:jc w:val="left"/>
        <w:rPr>
          <w:rFonts w:hint="eastAsia" w:ascii="仿宋" w:hAnsi="仿宋" w:eastAsia="仿宋" w:cs="仿宋"/>
          <w:sz w:val="24"/>
        </w:rPr>
      </w:pPr>
      <w:r>
        <w:rPr>
          <w:rFonts w:hint="eastAsia" w:ascii="仿宋" w:hAnsi="仿宋" w:eastAsia="仿宋" w:cs="仿宋"/>
          <w:sz w:val="24"/>
        </w:rPr>
        <w:t>身份证复印件</w:t>
      </w:r>
    </w:p>
    <w:p w14:paraId="7918874A">
      <w:pPr>
        <w:jc w:val="left"/>
        <w:rPr>
          <w:rFonts w:hint="eastAsia" w:ascii="仿宋" w:hAnsi="仿宋" w:eastAsia="仿宋" w:cs="仿宋"/>
          <w:sz w:val="24"/>
        </w:rPr>
      </w:pPr>
      <w:r>
        <w:rPr>
          <w:rFonts w:hint="eastAsia" w:ascii="仿宋" w:hAnsi="仿宋" w:eastAsia="仿宋" w:cs="仿宋"/>
          <w:sz w:val="24"/>
        </w:rPr>
        <w:t>社保证明复印件</w:t>
      </w:r>
    </w:p>
    <w:p w14:paraId="0B48E3E3">
      <w:pPr>
        <w:jc w:val="left"/>
        <w:rPr>
          <w:rFonts w:hint="eastAsia" w:ascii="仿宋" w:hAnsi="仿宋" w:eastAsia="仿宋" w:cs="仿宋"/>
          <w:sz w:val="24"/>
        </w:rPr>
      </w:pPr>
    </w:p>
    <w:p w14:paraId="3677C918">
      <w:pPr>
        <w:jc w:val="left"/>
        <w:rPr>
          <w:rFonts w:hint="eastAsia" w:ascii="仿宋" w:hAnsi="仿宋" w:eastAsia="仿宋" w:cs="仿宋"/>
          <w:sz w:val="24"/>
        </w:rPr>
      </w:pPr>
      <w:r>
        <w:rPr>
          <w:rFonts w:hint="eastAsia" w:ascii="仿宋" w:hAnsi="仿宋" w:eastAsia="仿宋" w:cs="仿宋"/>
          <w:sz w:val="24"/>
        </w:rPr>
        <w:t>述标人3：</w:t>
      </w:r>
    </w:p>
    <w:p w14:paraId="46140CA9">
      <w:pPr>
        <w:jc w:val="left"/>
        <w:rPr>
          <w:rFonts w:hint="eastAsia" w:ascii="仿宋" w:hAnsi="仿宋" w:eastAsia="仿宋" w:cs="仿宋"/>
          <w:sz w:val="24"/>
        </w:rPr>
      </w:pPr>
      <w:r>
        <w:rPr>
          <w:rFonts w:hint="eastAsia" w:ascii="仿宋" w:hAnsi="仿宋" w:eastAsia="仿宋" w:cs="仿宋"/>
          <w:sz w:val="24"/>
        </w:rPr>
        <w:t>身份证复印件</w:t>
      </w:r>
    </w:p>
    <w:p w14:paraId="3132D2F4">
      <w:pPr>
        <w:jc w:val="left"/>
        <w:rPr>
          <w:rFonts w:hint="eastAsia" w:ascii="仿宋" w:hAnsi="仿宋" w:eastAsia="仿宋" w:cs="仿宋"/>
          <w:sz w:val="24"/>
        </w:rPr>
      </w:pPr>
      <w:r>
        <w:rPr>
          <w:rFonts w:hint="eastAsia" w:ascii="仿宋" w:hAnsi="仿宋" w:eastAsia="仿宋" w:cs="仿宋"/>
          <w:sz w:val="24"/>
        </w:rPr>
        <w:t>社保证明复印件</w:t>
      </w:r>
    </w:p>
    <w:p w14:paraId="30D677FF">
      <w:pPr>
        <w:jc w:val="left"/>
        <w:rPr>
          <w:rFonts w:hint="eastAsia" w:ascii="仿宋" w:hAnsi="仿宋" w:eastAsia="仿宋" w:cs="仿宋"/>
          <w:sz w:val="24"/>
        </w:rPr>
      </w:pPr>
      <w:r>
        <w:rPr>
          <w:rFonts w:hint="eastAsia" w:ascii="仿宋" w:hAnsi="仿宋" w:eastAsia="仿宋" w:cs="仿宋"/>
          <w:sz w:val="24"/>
        </w:rPr>
        <w:t>……</w:t>
      </w:r>
    </w:p>
    <w:p w14:paraId="26F749F0">
      <w:pPr>
        <w:rPr>
          <w:lang w:bidi="en-US"/>
        </w:rPr>
      </w:pPr>
    </w:p>
    <w:p w14:paraId="34AB6414">
      <w:pPr>
        <w:rPr>
          <w:lang w:bidi="en-US"/>
        </w:rPr>
      </w:pPr>
    </w:p>
    <w:p w14:paraId="71330BA4">
      <w:pPr>
        <w:rPr>
          <w:lang w:bidi="en-US"/>
        </w:rPr>
      </w:pPr>
    </w:p>
    <w:p w14:paraId="058271CA">
      <w:pPr>
        <w:rPr>
          <w:lang w:bidi="en-US"/>
        </w:rPr>
      </w:pPr>
    </w:p>
    <w:p w14:paraId="28DC0B18">
      <w:pPr>
        <w:rPr>
          <w:lang w:bidi="en-US"/>
        </w:rPr>
      </w:pPr>
    </w:p>
    <w:p w14:paraId="3DEA8D65">
      <w:pPr>
        <w:rPr>
          <w:lang w:bidi="en-US"/>
        </w:rPr>
      </w:pPr>
    </w:p>
    <w:p w14:paraId="70C18AB4">
      <w:pPr>
        <w:rPr>
          <w:lang w:bidi="en-US"/>
        </w:rPr>
      </w:pPr>
    </w:p>
    <w:p w14:paraId="413BCA5E">
      <w:pPr>
        <w:rPr>
          <w:lang w:bidi="en-US"/>
        </w:rPr>
      </w:pPr>
    </w:p>
    <w:p w14:paraId="70C31B54">
      <w:pPr>
        <w:rPr>
          <w:lang w:bidi="en-US"/>
        </w:rPr>
      </w:pPr>
    </w:p>
    <w:p w14:paraId="7BF2CC5F">
      <w:pPr>
        <w:rPr>
          <w:lang w:bidi="en-US"/>
        </w:rPr>
      </w:pPr>
    </w:p>
    <w:p w14:paraId="278B3A46">
      <w:pPr>
        <w:rPr>
          <w:lang w:bidi="en-US"/>
        </w:rPr>
      </w:pPr>
    </w:p>
    <w:p w14:paraId="478488F2">
      <w:pPr>
        <w:rPr>
          <w:lang w:bidi="en-US"/>
        </w:rPr>
      </w:pPr>
    </w:p>
    <w:p w14:paraId="07D2C982">
      <w:pPr>
        <w:rPr>
          <w:lang w:bidi="en-US"/>
        </w:rPr>
      </w:pPr>
    </w:p>
    <w:p w14:paraId="43FF600E">
      <w:pPr>
        <w:rPr>
          <w:lang w:bidi="en-US"/>
        </w:rPr>
      </w:pPr>
    </w:p>
    <w:p w14:paraId="10467749">
      <w:pPr>
        <w:rPr>
          <w:lang w:bidi="en-US"/>
        </w:rPr>
      </w:pPr>
    </w:p>
    <w:p w14:paraId="7127AEDD">
      <w:pPr>
        <w:rPr>
          <w:lang w:bidi="en-US"/>
        </w:rPr>
      </w:pPr>
    </w:p>
    <w:p w14:paraId="4D8ACE77">
      <w:pPr>
        <w:rPr>
          <w:lang w:bidi="en-US"/>
        </w:rPr>
      </w:pPr>
    </w:p>
    <w:p w14:paraId="020728AE">
      <w:pPr>
        <w:rPr>
          <w:lang w:bidi="en-US"/>
        </w:rPr>
      </w:pPr>
    </w:p>
    <w:p w14:paraId="35E9A5C1">
      <w:pPr>
        <w:rPr>
          <w:lang w:bidi="en-US"/>
        </w:rPr>
      </w:pPr>
    </w:p>
    <w:p w14:paraId="2899631C">
      <w:pPr>
        <w:rPr>
          <w:lang w:bidi="en-US"/>
        </w:rPr>
      </w:pPr>
    </w:p>
    <w:p w14:paraId="2E9E7589">
      <w:pPr>
        <w:rPr>
          <w:lang w:bidi="en-US"/>
        </w:rPr>
      </w:pPr>
    </w:p>
    <w:p w14:paraId="7CE06C9E">
      <w:pPr>
        <w:rPr>
          <w:lang w:bidi="en-US"/>
        </w:rPr>
      </w:pPr>
    </w:p>
    <w:p w14:paraId="77D571DE">
      <w:pPr>
        <w:rPr>
          <w:lang w:bidi="en-US"/>
        </w:rPr>
      </w:pPr>
    </w:p>
    <w:p w14:paraId="55C809B9">
      <w:pPr>
        <w:rPr>
          <w:lang w:bidi="en-US"/>
        </w:rPr>
      </w:pPr>
    </w:p>
    <w:p w14:paraId="682B9F60">
      <w:pPr>
        <w:rPr>
          <w:lang w:bidi="en-US"/>
        </w:rPr>
      </w:pPr>
    </w:p>
    <w:p w14:paraId="009FD0FD">
      <w:pPr>
        <w:rPr>
          <w:lang w:bidi="en-US"/>
        </w:rPr>
      </w:pPr>
    </w:p>
    <w:p w14:paraId="7E841148">
      <w:pPr>
        <w:rPr>
          <w:lang w:bidi="en-US"/>
        </w:rPr>
      </w:pPr>
    </w:p>
    <w:p w14:paraId="40454115">
      <w:pPr>
        <w:rPr>
          <w:lang w:bidi="en-US"/>
        </w:rPr>
      </w:pPr>
    </w:p>
    <w:p w14:paraId="674AA5BD">
      <w:pPr>
        <w:rPr>
          <w:lang w:bidi="en-US"/>
        </w:rPr>
      </w:pPr>
    </w:p>
    <w:p w14:paraId="49C27447">
      <w:pPr>
        <w:pStyle w:val="4"/>
        <w:numPr>
          <w:ilvl w:val="0"/>
          <w:numId w:val="2"/>
        </w:numPr>
      </w:pPr>
      <w:bookmarkStart w:id="5" w:name="_Toc30818"/>
      <w:r>
        <w:rPr>
          <w:rFonts w:hint="eastAsia"/>
        </w:rPr>
        <w:t>被委托人社保缴纳证明</w:t>
      </w:r>
      <w:bookmarkEnd w:id="5"/>
    </w:p>
    <w:p w14:paraId="4A56648E">
      <w:pPr>
        <w:tabs>
          <w:tab w:val="right" w:leader="dot" w:pos="9471"/>
        </w:tabs>
        <w:adjustRightInd w:val="0"/>
        <w:snapToGrid w:val="0"/>
        <w:spacing w:line="360" w:lineRule="auto"/>
        <w:ind w:firstLine="420" w:firstLineChars="200"/>
        <w:rPr>
          <w:rFonts w:hint="eastAsia" w:ascii="仿宋" w:hAnsi="仿宋" w:eastAsia="仿宋"/>
          <w:sz w:val="24"/>
          <w:lang w:bidi="en-US"/>
        </w:rPr>
      </w:pPr>
      <w:r>
        <w:rPr>
          <w:rFonts w:hint="eastAsia"/>
        </w:rPr>
        <w:t xml:space="preserve"> </w:t>
      </w:r>
      <w:r>
        <w:rPr>
          <w:rFonts w:hint="eastAsia" w:ascii="仿宋" w:hAnsi="仿宋" w:eastAsia="仿宋"/>
          <w:sz w:val="24"/>
          <w:lang w:bidi="en-US"/>
        </w:rPr>
        <w:t>提供被委托人社保缴纳证明或第三方网站截图</w:t>
      </w:r>
    </w:p>
    <w:p w14:paraId="65141FDE">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2A9EDDDE">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72DDD3E6">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4C2FDFFF">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3FDD743E">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1D9ABBD4">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3B166674">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5B89991C">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7D8ECD7A">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4BA36EEC">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33A14147">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0587F37A">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7807DB16">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47C54913">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5E8CC745">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44EDC2E7">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63722472">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38CE835B">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305C6247">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3F99FDAC">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5F858D56">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38C92053">
      <w:pPr>
        <w:tabs>
          <w:tab w:val="right" w:leader="dot" w:pos="9471"/>
        </w:tabs>
        <w:adjustRightInd w:val="0"/>
        <w:snapToGrid w:val="0"/>
        <w:spacing w:line="360" w:lineRule="auto"/>
        <w:ind w:firstLine="480" w:firstLineChars="200"/>
        <w:rPr>
          <w:rFonts w:hint="eastAsia" w:ascii="仿宋" w:hAnsi="仿宋" w:eastAsia="仿宋"/>
          <w:sz w:val="24"/>
          <w:lang w:bidi="en-US"/>
        </w:rPr>
      </w:pPr>
    </w:p>
    <w:p w14:paraId="406D71C5">
      <w:pPr>
        <w:tabs>
          <w:tab w:val="right" w:leader="dot" w:pos="9471"/>
        </w:tabs>
        <w:adjustRightInd w:val="0"/>
        <w:snapToGrid w:val="0"/>
        <w:spacing w:line="360" w:lineRule="auto"/>
        <w:rPr>
          <w:rFonts w:hint="eastAsia" w:ascii="仿宋" w:hAnsi="仿宋" w:eastAsia="仿宋"/>
          <w:sz w:val="24"/>
          <w:lang w:bidi="en-US"/>
        </w:rPr>
      </w:pPr>
    </w:p>
    <w:p w14:paraId="29595973">
      <w:pPr>
        <w:tabs>
          <w:tab w:val="right" w:leader="dot" w:pos="9471"/>
        </w:tabs>
        <w:adjustRightInd w:val="0"/>
        <w:snapToGrid w:val="0"/>
        <w:spacing w:line="360" w:lineRule="auto"/>
        <w:rPr>
          <w:rFonts w:hint="eastAsia" w:ascii="仿宋" w:hAnsi="仿宋" w:eastAsia="仿宋"/>
          <w:sz w:val="24"/>
          <w:lang w:val="en-US" w:eastAsia="zh-CN" w:bidi="en-US"/>
        </w:rPr>
      </w:pPr>
    </w:p>
    <w:p w14:paraId="4E14202A">
      <w:pPr>
        <w:pStyle w:val="4"/>
        <w:numPr>
          <w:ilvl w:val="0"/>
          <w:numId w:val="2"/>
        </w:numPr>
      </w:pPr>
      <w:bookmarkStart w:id="6" w:name="_Toc826"/>
      <w:r>
        <w:rPr>
          <w:rFonts w:hint="eastAsia"/>
        </w:rPr>
        <w:t>投标人资质证明</w:t>
      </w:r>
      <w:bookmarkEnd w:id="6"/>
    </w:p>
    <w:p w14:paraId="5D0A84F0">
      <w:pPr>
        <w:tabs>
          <w:tab w:val="right" w:leader="dot" w:pos="9471"/>
        </w:tabs>
        <w:adjustRightInd w:val="0"/>
        <w:snapToGrid w:val="0"/>
        <w:spacing w:line="360" w:lineRule="auto"/>
        <w:ind w:firstLine="420" w:firstLineChars="200"/>
        <w:rPr>
          <w:rFonts w:hint="default" w:ascii="仿宋" w:hAnsi="仿宋" w:eastAsia="仿宋"/>
          <w:sz w:val="24"/>
          <w:lang w:val="en-US" w:eastAsia="zh-CN" w:bidi="en-US"/>
        </w:rPr>
      </w:pPr>
      <w:r>
        <w:rPr>
          <w:rFonts w:hint="eastAsia" w:ascii="宋体" w:hAnsi="宋体" w:eastAsia="宋体" w:cs="Times New Roman"/>
        </w:rPr>
        <w:t>投标方必须具备建设行政主管部门颁发的机电设备、管道安装工程专业承包二级及以上资质、以及从事本项目必备的资质证书，且资质处于有效期内</w:t>
      </w:r>
      <w:r>
        <w:rPr>
          <w:rFonts w:hint="eastAsia" w:ascii="宋体" w:hAnsi="宋体"/>
        </w:rPr>
        <w:t>【提供资质证明复印件或扫描件】</w:t>
      </w:r>
    </w:p>
    <w:p w14:paraId="54FD3F41">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p>
    <w:p w14:paraId="003F9BEE">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p>
    <w:p w14:paraId="352DF43C">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p>
    <w:p w14:paraId="78DC4C98">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p>
    <w:p w14:paraId="38B33C77">
      <w:pPr>
        <w:tabs>
          <w:tab w:val="right" w:leader="dot" w:pos="9471"/>
        </w:tabs>
        <w:adjustRightInd w:val="0"/>
        <w:snapToGrid w:val="0"/>
        <w:spacing w:line="360" w:lineRule="auto"/>
        <w:rPr>
          <w:rFonts w:hint="default" w:ascii="仿宋" w:hAnsi="仿宋" w:eastAsia="仿宋"/>
          <w:sz w:val="24"/>
          <w:lang w:val="en-US" w:eastAsia="zh-CN" w:bidi="en-US"/>
        </w:rPr>
      </w:pPr>
    </w:p>
    <w:p w14:paraId="6263DC72">
      <w:pPr>
        <w:tabs>
          <w:tab w:val="right" w:leader="dot" w:pos="9471"/>
        </w:tabs>
        <w:adjustRightInd w:val="0"/>
        <w:snapToGrid w:val="0"/>
        <w:spacing w:line="360" w:lineRule="auto"/>
        <w:rPr>
          <w:rFonts w:hint="default" w:ascii="仿宋" w:hAnsi="仿宋" w:eastAsia="仿宋"/>
          <w:sz w:val="24"/>
          <w:lang w:val="en-US" w:eastAsia="zh-CN" w:bidi="en-US"/>
        </w:rPr>
      </w:pPr>
    </w:p>
    <w:p w14:paraId="36D4B6B3">
      <w:pPr>
        <w:tabs>
          <w:tab w:val="right" w:leader="dot" w:pos="9471"/>
        </w:tabs>
        <w:adjustRightInd w:val="0"/>
        <w:snapToGrid w:val="0"/>
        <w:spacing w:line="360" w:lineRule="auto"/>
        <w:rPr>
          <w:rFonts w:hint="default" w:ascii="仿宋" w:hAnsi="仿宋" w:eastAsia="仿宋"/>
          <w:sz w:val="24"/>
          <w:lang w:val="en-US" w:eastAsia="zh-CN" w:bidi="en-US"/>
        </w:rPr>
      </w:pPr>
    </w:p>
    <w:p w14:paraId="416ED042">
      <w:pPr>
        <w:tabs>
          <w:tab w:val="right" w:leader="dot" w:pos="9471"/>
        </w:tabs>
        <w:adjustRightInd w:val="0"/>
        <w:snapToGrid w:val="0"/>
        <w:spacing w:line="360" w:lineRule="auto"/>
        <w:rPr>
          <w:rFonts w:hint="default" w:ascii="仿宋" w:hAnsi="仿宋" w:eastAsia="仿宋"/>
          <w:sz w:val="24"/>
          <w:lang w:val="en-US" w:eastAsia="zh-CN" w:bidi="en-US"/>
        </w:rPr>
      </w:pPr>
    </w:p>
    <w:p w14:paraId="7087A052">
      <w:pPr>
        <w:tabs>
          <w:tab w:val="right" w:leader="dot" w:pos="9471"/>
        </w:tabs>
        <w:adjustRightInd w:val="0"/>
        <w:snapToGrid w:val="0"/>
        <w:spacing w:line="360" w:lineRule="auto"/>
        <w:rPr>
          <w:rFonts w:hint="default" w:ascii="仿宋" w:hAnsi="仿宋" w:eastAsia="仿宋"/>
          <w:sz w:val="24"/>
          <w:lang w:val="en-US" w:eastAsia="zh-CN" w:bidi="en-US"/>
        </w:rPr>
      </w:pPr>
    </w:p>
    <w:p w14:paraId="2FBBCFB4">
      <w:pPr>
        <w:tabs>
          <w:tab w:val="right" w:leader="dot" w:pos="9471"/>
        </w:tabs>
        <w:adjustRightInd w:val="0"/>
        <w:snapToGrid w:val="0"/>
        <w:spacing w:line="360" w:lineRule="auto"/>
        <w:rPr>
          <w:rFonts w:hint="default" w:ascii="仿宋" w:hAnsi="仿宋" w:eastAsia="仿宋"/>
          <w:sz w:val="24"/>
          <w:lang w:val="en-US" w:eastAsia="zh-CN" w:bidi="en-US"/>
        </w:rPr>
      </w:pPr>
    </w:p>
    <w:p w14:paraId="5150E248">
      <w:pPr>
        <w:tabs>
          <w:tab w:val="right" w:leader="dot" w:pos="9471"/>
        </w:tabs>
        <w:adjustRightInd w:val="0"/>
        <w:snapToGrid w:val="0"/>
        <w:spacing w:line="360" w:lineRule="auto"/>
        <w:rPr>
          <w:rFonts w:hint="default" w:ascii="仿宋" w:hAnsi="仿宋" w:eastAsia="仿宋"/>
          <w:sz w:val="24"/>
          <w:lang w:val="en-US" w:eastAsia="zh-CN" w:bidi="en-US"/>
        </w:rPr>
      </w:pPr>
    </w:p>
    <w:p w14:paraId="49F6519E">
      <w:pPr>
        <w:tabs>
          <w:tab w:val="right" w:leader="dot" w:pos="9471"/>
        </w:tabs>
        <w:adjustRightInd w:val="0"/>
        <w:snapToGrid w:val="0"/>
        <w:spacing w:line="360" w:lineRule="auto"/>
        <w:rPr>
          <w:rFonts w:hint="default" w:ascii="仿宋" w:hAnsi="仿宋" w:eastAsia="仿宋"/>
          <w:sz w:val="24"/>
          <w:lang w:val="en-US" w:eastAsia="zh-CN" w:bidi="en-US"/>
        </w:rPr>
      </w:pPr>
    </w:p>
    <w:p w14:paraId="04EB0B92">
      <w:pPr>
        <w:tabs>
          <w:tab w:val="right" w:leader="dot" w:pos="9471"/>
        </w:tabs>
        <w:adjustRightInd w:val="0"/>
        <w:snapToGrid w:val="0"/>
        <w:spacing w:line="360" w:lineRule="auto"/>
        <w:rPr>
          <w:rFonts w:hint="default" w:ascii="仿宋" w:hAnsi="仿宋" w:eastAsia="仿宋"/>
          <w:sz w:val="24"/>
          <w:lang w:val="en-US" w:eastAsia="zh-CN" w:bidi="en-US"/>
        </w:rPr>
      </w:pPr>
    </w:p>
    <w:p w14:paraId="5DA9D9F4">
      <w:pPr>
        <w:tabs>
          <w:tab w:val="right" w:leader="dot" w:pos="9471"/>
        </w:tabs>
        <w:adjustRightInd w:val="0"/>
        <w:snapToGrid w:val="0"/>
        <w:spacing w:line="360" w:lineRule="auto"/>
        <w:rPr>
          <w:rFonts w:hint="default" w:ascii="仿宋" w:hAnsi="仿宋" w:eastAsia="仿宋"/>
          <w:sz w:val="24"/>
          <w:lang w:val="en-US" w:eastAsia="zh-CN" w:bidi="en-US"/>
        </w:rPr>
      </w:pPr>
    </w:p>
    <w:p w14:paraId="7AD8639A">
      <w:pPr>
        <w:tabs>
          <w:tab w:val="right" w:leader="dot" w:pos="9471"/>
        </w:tabs>
        <w:adjustRightInd w:val="0"/>
        <w:snapToGrid w:val="0"/>
        <w:spacing w:line="360" w:lineRule="auto"/>
        <w:rPr>
          <w:rFonts w:hint="default" w:ascii="仿宋" w:hAnsi="仿宋" w:eastAsia="仿宋"/>
          <w:sz w:val="24"/>
          <w:lang w:val="en-US" w:eastAsia="zh-CN" w:bidi="en-US"/>
        </w:rPr>
      </w:pPr>
    </w:p>
    <w:p w14:paraId="59E7338C">
      <w:pPr>
        <w:tabs>
          <w:tab w:val="right" w:leader="dot" w:pos="9471"/>
        </w:tabs>
        <w:adjustRightInd w:val="0"/>
        <w:snapToGrid w:val="0"/>
        <w:spacing w:line="360" w:lineRule="auto"/>
        <w:rPr>
          <w:rFonts w:hint="default" w:ascii="仿宋" w:hAnsi="仿宋" w:eastAsia="仿宋"/>
          <w:sz w:val="24"/>
          <w:lang w:val="en-US" w:eastAsia="zh-CN" w:bidi="en-US"/>
        </w:rPr>
      </w:pPr>
    </w:p>
    <w:p w14:paraId="2ACF71C2">
      <w:pPr>
        <w:tabs>
          <w:tab w:val="right" w:leader="dot" w:pos="9471"/>
        </w:tabs>
        <w:adjustRightInd w:val="0"/>
        <w:snapToGrid w:val="0"/>
        <w:spacing w:line="360" w:lineRule="auto"/>
        <w:rPr>
          <w:rFonts w:hint="default" w:ascii="仿宋" w:hAnsi="仿宋" w:eastAsia="仿宋"/>
          <w:sz w:val="24"/>
          <w:lang w:val="en-US" w:eastAsia="zh-CN" w:bidi="en-US"/>
        </w:rPr>
      </w:pPr>
    </w:p>
    <w:p w14:paraId="3F6465E3">
      <w:pPr>
        <w:tabs>
          <w:tab w:val="right" w:leader="dot" w:pos="9471"/>
        </w:tabs>
        <w:adjustRightInd w:val="0"/>
        <w:snapToGrid w:val="0"/>
        <w:spacing w:line="360" w:lineRule="auto"/>
        <w:rPr>
          <w:rFonts w:hint="default" w:ascii="仿宋" w:hAnsi="仿宋" w:eastAsia="仿宋"/>
          <w:sz w:val="24"/>
          <w:lang w:val="en-US" w:eastAsia="zh-CN" w:bidi="en-US"/>
        </w:rPr>
      </w:pPr>
    </w:p>
    <w:p w14:paraId="6403AC10">
      <w:pPr>
        <w:tabs>
          <w:tab w:val="right" w:leader="dot" w:pos="9471"/>
        </w:tabs>
        <w:adjustRightInd w:val="0"/>
        <w:snapToGrid w:val="0"/>
        <w:spacing w:line="360" w:lineRule="auto"/>
        <w:rPr>
          <w:rFonts w:hint="default" w:ascii="仿宋" w:hAnsi="仿宋" w:eastAsia="仿宋"/>
          <w:sz w:val="24"/>
          <w:lang w:val="en-US" w:eastAsia="zh-CN" w:bidi="en-US"/>
        </w:rPr>
      </w:pPr>
    </w:p>
    <w:p w14:paraId="2F162334">
      <w:pPr>
        <w:tabs>
          <w:tab w:val="right" w:leader="dot" w:pos="9471"/>
        </w:tabs>
        <w:adjustRightInd w:val="0"/>
        <w:snapToGrid w:val="0"/>
        <w:spacing w:line="360" w:lineRule="auto"/>
        <w:rPr>
          <w:rFonts w:hint="default" w:ascii="仿宋" w:hAnsi="仿宋" w:eastAsia="仿宋"/>
          <w:sz w:val="24"/>
          <w:lang w:val="en-US" w:eastAsia="zh-CN" w:bidi="en-US"/>
        </w:rPr>
      </w:pPr>
    </w:p>
    <w:p w14:paraId="376ABE12">
      <w:pPr>
        <w:tabs>
          <w:tab w:val="right" w:leader="dot" w:pos="9471"/>
        </w:tabs>
        <w:adjustRightInd w:val="0"/>
        <w:snapToGrid w:val="0"/>
        <w:spacing w:line="360" w:lineRule="auto"/>
        <w:rPr>
          <w:rFonts w:hint="default" w:ascii="仿宋" w:hAnsi="仿宋" w:eastAsia="仿宋"/>
          <w:sz w:val="24"/>
          <w:lang w:val="en-US" w:eastAsia="zh-CN" w:bidi="en-US"/>
        </w:rPr>
      </w:pPr>
    </w:p>
    <w:p w14:paraId="01DD0C05">
      <w:pPr>
        <w:tabs>
          <w:tab w:val="right" w:leader="dot" w:pos="9471"/>
        </w:tabs>
        <w:adjustRightInd w:val="0"/>
        <w:snapToGrid w:val="0"/>
        <w:spacing w:line="360" w:lineRule="auto"/>
        <w:rPr>
          <w:rFonts w:hint="default" w:ascii="仿宋" w:hAnsi="仿宋" w:eastAsia="仿宋"/>
          <w:sz w:val="24"/>
          <w:lang w:val="en-US" w:eastAsia="zh-CN" w:bidi="en-US"/>
        </w:rPr>
      </w:pPr>
    </w:p>
    <w:p w14:paraId="56A8467C">
      <w:pPr>
        <w:pStyle w:val="2"/>
        <w:rPr>
          <w:rFonts w:hint="default"/>
          <w:lang w:val="en-US" w:eastAsia="zh-CN"/>
        </w:rPr>
      </w:pPr>
    </w:p>
    <w:p w14:paraId="15544EA1">
      <w:pPr>
        <w:pStyle w:val="4"/>
        <w:numPr>
          <w:ilvl w:val="0"/>
          <w:numId w:val="2"/>
        </w:numPr>
      </w:pPr>
      <w:bookmarkStart w:id="7" w:name="_Toc25788"/>
      <w:r>
        <w:rPr>
          <w:rFonts w:hint="eastAsia"/>
        </w:rPr>
        <w:t>承诺书</w:t>
      </w:r>
      <w:bookmarkEnd w:id="7"/>
    </w:p>
    <w:p w14:paraId="41487A4D">
      <w:pPr>
        <w:pStyle w:val="20"/>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14:paraId="26EB1285">
      <w:pPr>
        <w:pStyle w:val="20"/>
        <w:spacing w:line="400" w:lineRule="exact"/>
        <w:rPr>
          <w:rFonts w:ascii="仿宋" w:hAnsi="仿宋" w:eastAsia="仿宋"/>
          <w:b/>
          <w:bCs/>
          <w:color w:val="auto"/>
        </w:rPr>
      </w:pPr>
      <w:r>
        <w:rPr>
          <w:rFonts w:hint="eastAsia" w:ascii="仿宋" w:hAnsi="仿宋" w:eastAsia="仿宋"/>
          <w:b/>
          <w:bCs/>
          <w:color w:val="auto"/>
        </w:rPr>
        <w:t>四川天马玻璃有限公司：</w:t>
      </w:r>
    </w:p>
    <w:p w14:paraId="2ED692CD">
      <w:pPr>
        <w:pStyle w:val="20"/>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14:paraId="4B785B1D">
      <w:pPr>
        <w:pStyle w:val="20"/>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14:paraId="35158FFA">
      <w:pPr>
        <w:pStyle w:val="20"/>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1EF4306F">
      <w:pPr>
        <w:pStyle w:val="20"/>
        <w:spacing w:line="400" w:lineRule="exact"/>
        <w:ind w:firstLine="480" w:firstLineChars="200"/>
        <w:rPr>
          <w:rFonts w:ascii="仿宋" w:hAnsi="仿宋" w:eastAsia="仿宋"/>
          <w:color w:val="auto"/>
        </w:rPr>
      </w:pPr>
      <w:r>
        <w:rPr>
          <w:rFonts w:hint="eastAsia" w:ascii="仿宋" w:hAnsi="仿宋" w:eastAsia="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42AF4E4D">
      <w:pPr>
        <w:pStyle w:val="20"/>
        <w:spacing w:line="400" w:lineRule="exact"/>
        <w:ind w:firstLine="480" w:firstLineChars="200"/>
        <w:rPr>
          <w:rFonts w:ascii="仿宋" w:hAnsi="仿宋" w:eastAsia="仿宋"/>
          <w:color w:val="auto"/>
        </w:rPr>
      </w:pPr>
      <w:r>
        <w:rPr>
          <w:rFonts w:hint="eastAsia" w:ascii="仿宋" w:hAnsi="仿宋" w:eastAsia="仿宋"/>
          <w:color w:val="auto"/>
          <w:lang w:val="en-US" w:eastAsia="zh-CN"/>
        </w:rPr>
        <w:t>四</w:t>
      </w:r>
      <w:r>
        <w:rPr>
          <w:rFonts w:hint="eastAsia" w:ascii="仿宋" w:hAnsi="仿宋" w:eastAsia="仿宋"/>
          <w:color w:val="auto"/>
        </w:rPr>
        <w:t>、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14:paraId="1E211F13">
      <w:pPr>
        <w:pStyle w:val="20"/>
        <w:spacing w:line="400" w:lineRule="exact"/>
        <w:ind w:firstLine="480" w:firstLineChars="200"/>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14:paraId="6105FAE2">
      <w:pPr>
        <w:pStyle w:val="20"/>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14:paraId="789F8FF2">
      <w:pPr>
        <w:pStyle w:val="20"/>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14:paraId="23C7461C">
      <w:pPr>
        <w:pStyle w:val="20"/>
        <w:spacing w:line="400" w:lineRule="exact"/>
        <w:ind w:firstLine="480" w:firstLineChars="200"/>
        <w:rPr>
          <w:rFonts w:ascii="仿宋" w:hAnsi="仿宋" w:eastAsia="仿宋"/>
        </w:rPr>
      </w:pPr>
    </w:p>
    <w:p w14:paraId="483168A3">
      <w:pPr>
        <w:pStyle w:val="12"/>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投标申请人（盖章）：</w:t>
      </w:r>
    </w:p>
    <w:p w14:paraId="45FBF9F4">
      <w:pPr>
        <w:pStyle w:val="12"/>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法定代表人（签字或盖章）：</w:t>
      </w:r>
    </w:p>
    <w:p w14:paraId="15699156">
      <w:pPr>
        <w:pStyle w:val="12"/>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14:paraId="2F9E6C9B">
      <w:pPr>
        <w:pStyle w:val="4"/>
        <w:numPr>
          <w:ilvl w:val="0"/>
          <w:numId w:val="2"/>
        </w:numPr>
        <w:rPr>
          <w:lang w:bidi="en-US"/>
        </w:rPr>
      </w:pPr>
      <w:bookmarkStart w:id="8" w:name="_Toc21069"/>
      <w:r>
        <w:rPr>
          <w:rFonts w:hint="eastAsia" w:cs="微软雅黑" w:asciiTheme="minorEastAsia" w:hAnsiTheme="minorEastAsia"/>
          <w:sz w:val="30"/>
          <w:szCs w:val="30"/>
        </w:rPr>
        <w:t>廉洁保密承诺书</w:t>
      </w:r>
      <w:bookmarkEnd w:id="8"/>
    </w:p>
    <w:p w14:paraId="0A475925">
      <w:pPr>
        <w:jc w:val="center"/>
        <w:rPr>
          <w:lang w:bidi="en-US"/>
        </w:rPr>
      </w:pPr>
      <w:r>
        <w:rPr>
          <w:rFonts w:hint="eastAsia" w:cs="微软雅黑" w:asciiTheme="minorEastAsia" w:hAnsiTheme="minorEastAsia"/>
          <w:b/>
          <w:bCs/>
          <w:sz w:val="30"/>
          <w:szCs w:val="30"/>
        </w:rPr>
        <w:t>招投标/业务合作廉洁保密承诺书</w:t>
      </w:r>
    </w:p>
    <w:p w14:paraId="204CFA53">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四川天马玻璃有限公司：</w:t>
      </w:r>
    </w:p>
    <w:p w14:paraId="561C9595">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3282919C">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14:paraId="27B65886">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6064C0B5">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5F050C79">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31E3244B">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3678BFEE">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14:paraId="5C900B6C">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14:paraId="1D4D9BE2">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14:paraId="539D481D">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lang w:eastAsia="zh-CN"/>
        </w:rPr>
        <w:t>）</w:t>
      </w:r>
      <w:r>
        <w:rPr>
          <w:rFonts w:hint="eastAsia" w:ascii="仿宋" w:hAnsi="仿宋" w:eastAsia="仿宋" w:cs="仿宋"/>
        </w:rPr>
        <w:fldChar w:fldCharType="end"/>
      </w:r>
    </w:p>
    <w:p w14:paraId="67943DA7">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14:paraId="4FDEAD81">
      <w:pPr>
        <w:tabs>
          <w:tab w:val="right" w:leader="dot" w:pos="9471"/>
        </w:tabs>
        <w:spacing w:line="460" w:lineRule="exact"/>
        <w:rPr>
          <w:rFonts w:ascii="仿宋" w:hAnsi="仿宋" w:eastAsia="仿宋" w:cs="仿宋"/>
          <w:sz w:val="24"/>
        </w:rPr>
      </w:pPr>
    </w:p>
    <w:p w14:paraId="2B835365">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14:paraId="2AE3BE1C">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14:paraId="2D20FFE8">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14:paraId="78CEB824">
      <w:pPr>
        <w:rPr>
          <w:lang w:bidi="en-US"/>
        </w:rPr>
      </w:pPr>
    </w:p>
    <w:p w14:paraId="04FFE455">
      <w:pPr>
        <w:pStyle w:val="4"/>
        <w:numPr>
          <w:ilvl w:val="0"/>
          <w:numId w:val="2"/>
        </w:numPr>
        <w:rPr>
          <w:lang w:bidi="en-US"/>
        </w:rPr>
      </w:pPr>
      <w:bookmarkStart w:id="9" w:name="_Toc19140"/>
      <w:r>
        <w:rPr>
          <w:rFonts w:hint="eastAsia"/>
          <w:lang w:bidi="en-US"/>
        </w:rPr>
        <w:t>关联公司证明</w:t>
      </w:r>
      <w:bookmarkEnd w:id="9"/>
    </w:p>
    <w:p w14:paraId="4C37639C">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14:paraId="17F8B506">
      <w:pPr>
        <w:rPr>
          <w:lang w:bidi="en-US"/>
        </w:rPr>
      </w:pPr>
    </w:p>
    <w:p w14:paraId="10B057E4">
      <w:pPr>
        <w:pStyle w:val="4"/>
        <w:numPr>
          <w:ilvl w:val="0"/>
          <w:numId w:val="2"/>
        </w:numPr>
      </w:pPr>
      <w:bookmarkStart w:id="10" w:name="_Toc30606"/>
      <w:r>
        <w:rPr>
          <w:rFonts w:hint="eastAsia"/>
        </w:rPr>
        <w:t>诚信度</w:t>
      </w:r>
      <w:bookmarkEnd w:id="10"/>
    </w:p>
    <w:p w14:paraId="57E95D74">
      <w:pPr>
        <w:spacing w:line="360" w:lineRule="auto"/>
        <w:ind w:firstLine="480" w:firstLineChars="200"/>
        <w:rPr>
          <w:rFonts w:hint="eastAsia" w:ascii="仿宋" w:hAnsi="仿宋" w:eastAsia="仿宋" w:cs="仿宋"/>
          <w:sz w:val="24"/>
          <w:szCs w:val="24"/>
        </w:rPr>
      </w:pPr>
      <w:r>
        <w:rPr>
          <w:rFonts w:hint="eastAsia" w:ascii="仿宋" w:hAnsi="仿宋" w:eastAsia="仿宋"/>
          <w:sz w:val="24"/>
          <w:szCs w:val="24"/>
          <w:lang w:bidi="en-US"/>
        </w:rPr>
        <w:t>可提供通过“信用中国”网站（www.creditchina.gov.cn)查询后无不良记录的证明材料。</w:t>
      </w:r>
    </w:p>
    <w:p w14:paraId="5134F5F0">
      <w:pPr>
        <w:pStyle w:val="4"/>
        <w:numPr>
          <w:ilvl w:val="0"/>
          <w:numId w:val="2"/>
        </w:numPr>
      </w:pPr>
      <w:bookmarkStart w:id="11" w:name="_Toc24977"/>
      <w:r>
        <w:rPr>
          <w:rFonts w:hint="eastAsia"/>
          <w:lang w:val="en-US" w:eastAsia="zh-CN"/>
        </w:rPr>
        <w:t>财务状况</w:t>
      </w:r>
      <w:bookmarkEnd w:id="11"/>
    </w:p>
    <w:p w14:paraId="08DD899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提供202</w:t>
      </w:r>
      <w:r>
        <w:rPr>
          <w:rFonts w:hint="eastAsia" w:ascii="仿宋" w:hAnsi="仿宋" w:eastAsia="仿宋" w:cs="仿宋"/>
          <w:sz w:val="24"/>
          <w:szCs w:val="24"/>
          <w:lang w:val="en-US" w:eastAsia="zh-CN"/>
        </w:rPr>
        <w:t>2</w:t>
      </w: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年的财务报表（资产负债表、现金流量表、利润表）及年度审计报告</w:t>
      </w:r>
    </w:p>
    <w:p w14:paraId="2D67B592">
      <w:pPr>
        <w:pStyle w:val="2"/>
        <w:rPr>
          <w:rFonts w:hint="eastAsia" w:ascii="仿宋" w:hAnsi="仿宋" w:eastAsia="仿宋" w:cs="仿宋"/>
          <w:sz w:val="24"/>
          <w:szCs w:val="24"/>
        </w:rPr>
      </w:pPr>
    </w:p>
    <w:p w14:paraId="07A84692">
      <w:pPr>
        <w:rPr>
          <w:rFonts w:hint="eastAsia" w:ascii="仿宋" w:hAnsi="仿宋" w:eastAsia="仿宋" w:cs="仿宋"/>
          <w:sz w:val="24"/>
          <w:szCs w:val="24"/>
        </w:rPr>
      </w:pPr>
    </w:p>
    <w:p w14:paraId="2D279016">
      <w:pPr>
        <w:pStyle w:val="2"/>
        <w:rPr>
          <w:rFonts w:hint="eastAsia" w:ascii="仿宋" w:hAnsi="仿宋" w:eastAsia="仿宋" w:cs="仿宋"/>
          <w:sz w:val="24"/>
          <w:szCs w:val="24"/>
        </w:rPr>
      </w:pPr>
    </w:p>
    <w:p w14:paraId="0EB4041A">
      <w:pPr>
        <w:rPr>
          <w:rFonts w:hint="eastAsia" w:ascii="仿宋" w:hAnsi="仿宋" w:eastAsia="仿宋" w:cs="仿宋"/>
          <w:sz w:val="24"/>
          <w:szCs w:val="24"/>
        </w:rPr>
      </w:pPr>
    </w:p>
    <w:p w14:paraId="364D64A7">
      <w:pPr>
        <w:pStyle w:val="2"/>
        <w:rPr>
          <w:rFonts w:hint="eastAsia" w:ascii="仿宋" w:hAnsi="仿宋" w:eastAsia="仿宋" w:cs="仿宋"/>
          <w:sz w:val="24"/>
          <w:szCs w:val="24"/>
        </w:rPr>
      </w:pPr>
    </w:p>
    <w:p w14:paraId="58B15658">
      <w:pPr>
        <w:rPr>
          <w:rFonts w:hint="eastAsia" w:ascii="仿宋" w:hAnsi="仿宋" w:eastAsia="仿宋" w:cs="仿宋"/>
          <w:sz w:val="24"/>
          <w:szCs w:val="24"/>
        </w:rPr>
      </w:pPr>
    </w:p>
    <w:p w14:paraId="31CD4E9D">
      <w:pPr>
        <w:pStyle w:val="2"/>
        <w:rPr>
          <w:rFonts w:hint="eastAsia" w:ascii="仿宋" w:hAnsi="仿宋" w:eastAsia="仿宋" w:cs="仿宋"/>
          <w:sz w:val="24"/>
          <w:szCs w:val="24"/>
        </w:rPr>
      </w:pPr>
    </w:p>
    <w:p w14:paraId="6B50562A">
      <w:pPr>
        <w:rPr>
          <w:rFonts w:hint="eastAsia" w:ascii="仿宋" w:hAnsi="仿宋" w:eastAsia="仿宋" w:cs="仿宋"/>
          <w:sz w:val="24"/>
          <w:szCs w:val="24"/>
        </w:rPr>
      </w:pPr>
    </w:p>
    <w:p w14:paraId="3814DD82">
      <w:pPr>
        <w:pStyle w:val="2"/>
        <w:rPr>
          <w:rFonts w:hint="eastAsia" w:ascii="仿宋" w:hAnsi="仿宋" w:eastAsia="仿宋" w:cs="仿宋"/>
          <w:sz w:val="24"/>
          <w:szCs w:val="24"/>
        </w:rPr>
      </w:pPr>
    </w:p>
    <w:p w14:paraId="3F3B876B">
      <w:pPr>
        <w:rPr>
          <w:rFonts w:hint="eastAsia" w:ascii="仿宋" w:hAnsi="仿宋" w:eastAsia="仿宋" w:cs="仿宋"/>
          <w:sz w:val="24"/>
          <w:szCs w:val="24"/>
        </w:rPr>
      </w:pPr>
    </w:p>
    <w:p w14:paraId="4F8AA481">
      <w:pPr>
        <w:pStyle w:val="2"/>
        <w:rPr>
          <w:rFonts w:hint="eastAsia" w:ascii="仿宋" w:hAnsi="仿宋" w:eastAsia="仿宋" w:cs="仿宋"/>
          <w:sz w:val="24"/>
          <w:szCs w:val="24"/>
        </w:rPr>
      </w:pPr>
    </w:p>
    <w:p w14:paraId="53AD0C2D">
      <w:pPr>
        <w:rPr>
          <w:rFonts w:hint="eastAsia" w:ascii="仿宋" w:hAnsi="仿宋" w:eastAsia="仿宋" w:cs="仿宋"/>
          <w:sz w:val="24"/>
          <w:szCs w:val="24"/>
        </w:rPr>
      </w:pPr>
    </w:p>
    <w:p w14:paraId="666C02D8">
      <w:pPr>
        <w:pStyle w:val="2"/>
        <w:rPr>
          <w:rFonts w:hint="eastAsia" w:ascii="仿宋" w:hAnsi="仿宋" w:eastAsia="仿宋" w:cs="仿宋"/>
          <w:sz w:val="24"/>
          <w:szCs w:val="24"/>
        </w:rPr>
      </w:pPr>
    </w:p>
    <w:p w14:paraId="2AC54FF9">
      <w:pPr>
        <w:rPr>
          <w:rFonts w:hint="eastAsia" w:ascii="仿宋" w:hAnsi="仿宋" w:eastAsia="仿宋" w:cs="仿宋"/>
          <w:sz w:val="24"/>
          <w:szCs w:val="24"/>
        </w:rPr>
      </w:pPr>
    </w:p>
    <w:p w14:paraId="7F5CF473">
      <w:pPr>
        <w:pStyle w:val="2"/>
        <w:rPr>
          <w:rFonts w:hint="eastAsia" w:ascii="仿宋" w:hAnsi="仿宋" w:eastAsia="仿宋" w:cs="仿宋"/>
          <w:sz w:val="24"/>
          <w:szCs w:val="24"/>
        </w:rPr>
      </w:pPr>
    </w:p>
    <w:p w14:paraId="18D9925E">
      <w:pPr>
        <w:rPr>
          <w:rFonts w:hint="eastAsia" w:ascii="仿宋" w:hAnsi="仿宋" w:eastAsia="仿宋" w:cs="仿宋"/>
          <w:sz w:val="24"/>
          <w:szCs w:val="24"/>
        </w:rPr>
      </w:pPr>
    </w:p>
    <w:p w14:paraId="37744278">
      <w:pPr>
        <w:pStyle w:val="2"/>
        <w:rPr>
          <w:rFonts w:hint="eastAsia" w:ascii="仿宋" w:hAnsi="仿宋" w:eastAsia="仿宋" w:cs="仿宋"/>
          <w:sz w:val="24"/>
          <w:szCs w:val="24"/>
        </w:rPr>
      </w:pPr>
    </w:p>
    <w:p w14:paraId="27DC2CB0">
      <w:pPr>
        <w:rPr>
          <w:rFonts w:hint="eastAsia" w:ascii="仿宋" w:hAnsi="仿宋" w:eastAsia="仿宋" w:cs="仿宋"/>
          <w:sz w:val="24"/>
          <w:szCs w:val="24"/>
        </w:rPr>
      </w:pPr>
    </w:p>
    <w:p w14:paraId="4195C210">
      <w:pPr>
        <w:pStyle w:val="2"/>
        <w:rPr>
          <w:rFonts w:hint="eastAsia" w:ascii="仿宋" w:hAnsi="仿宋" w:eastAsia="仿宋" w:cs="仿宋"/>
          <w:sz w:val="24"/>
          <w:szCs w:val="24"/>
        </w:rPr>
      </w:pPr>
    </w:p>
    <w:p w14:paraId="59D0479C">
      <w:pPr>
        <w:rPr>
          <w:rFonts w:hint="eastAsia" w:ascii="仿宋" w:hAnsi="仿宋" w:eastAsia="仿宋" w:cs="仿宋"/>
          <w:sz w:val="24"/>
          <w:szCs w:val="24"/>
        </w:rPr>
      </w:pPr>
    </w:p>
    <w:p w14:paraId="51BF05F7">
      <w:pPr>
        <w:pStyle w:val="2"/>
        <w:rPr>
          <w:rFonts w:hint="eastAsia"/>
        </w:rPr>
      </w:pPr>
    </w:p>
    <w:p w14:paraId="025BAEE4">
      <w:pPr>
        <w:pStyle w:val="4"/>
        <w:numPr>
          <w:ilvl w:val="0"/>
          <w:numId w:val="2"/>
        </w:numPr>
      </w:pPr>
      <w:bookmarkStart w:id="12" w:name="_Toc31127"/>
      <w:r>
        <w:rPr>
          <w:rFonts w:hint="eastAsia" w:eastAsia="仿宋" w:asciiTheme="minorHAnsi" w:hAnsiTheme="minorHAnsi" w:cstheme="minorBidi"/>
          <w:kern w:val="2"/>
          <w:sz w:val="28"/>
          <w:szCs w:val="24"/>
          <w:lang w:val="en-US" w:eastAsia="zh-CN" w:bidi="ar-SA"/>
        </w:rPr>
        <w:t>企业</w:t>
      </w:r>
      <w:r>
        <w:rPr>
          <w:rFonts w:hint="eastAsia" w:eastAsia="仿宋" w:cstheme="minorBidi"/>
          <w:kern w:val="2"/>
          <w:sz w:val="28"/>
          <w:szCs w:val="24"/>
          <w:lang w:val="en-US" w:eastAsia="zh-CN" w:bidi="ar-SA"/>
        </w:rPr>
        <w:t>拟派</w:t>
      </w:r>
      <w:r>
        <w:rPr>
          <w:rFonts w:hint="eastAsia" w:cstheme="minorBidi"/>
          <w:kern w:val="2"/>
          <w:sz w:val="28"/>
          <w:szCs w:val="24"/>
          <w:lang w:val="en-US" w:eastAsia="zh-CN" w:bidi="ar-SA"/>
        </w:rPr>
        <w:t>本项目团队主要人员及履历</w:t>
      </w:r>
      <w:bookmarkEnd w:id="12"/>
    </w:p>
    <w:p w14:paraId="7427B65F">
      <w:pPr>
        <w:jc w:val="center"/>
        <w:rPr>
          <w:rFonts w:hint="eastAsia" w:ascii="仿宋" w:hAnsi="仿宋" w:eastAsia="仿宋" w:cs="仿宋"/>
          <w:sz w:val="24"/>
          <w:szCs w:val="24"/>
          <w:highlight w:val="yellow"/>
        </w:rPr>
      </w:pP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一</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项目管理机构组成表</w:t>
      </w:r>
    </w:p>
    <w:tbl>
      <w:tblPr>
        <w:tblStyle w:val="14"/>
        <w:tblW w:w="9333" w:type="dxa"/>
        <w:tblInd w:w="-225" w:type="dxa"/>
        <w:tblLayout w:type="fixed"/>
        <w:tblCellMar>
          <w:top w:w="0" w:type="dxa"/>
          <w:left w:w="0" w:type="dxa"/>
          <w:bottom w:w="0" w:type="dxa"/>
          <w:right w:w="0" w:type="dxa"/>
        </w:tblCellMar>
      </w:tblPr>
      <w:tblGrid>
        <w:gridCol w:w="1259"/>
        <w:gridCol w:w="843"/>
        <w:gridCol w:w="712"/>
        <w:gridCol w:w="1030"/>
        <w:gridCol w:w="1008"/>
        <w:gridCol w:w="1031"/>
        <w:gridCol w:w="1132"/>
        <w:gridCol w:w="1173"/>
        <w:gridCol w:w="1145"/>
      </w:tblGrid>
      <w:tr w14:paraId="297167C6">
        <w:tblPrEx>
          <w:tblCellMar>
            <w:top w:w="0" w:type="dxa"/>
            <w:left w:w="0" w:type="dxa"/>
            <w:bottom w:w="0" w:type="dxa"/>
            <w:right w:w="0" w:type="dxa"/>
          </w:tblCellMar>
        </w:tblPrEx>
        <w:trPr>
          <w:cantSplit/>
          <w:trHeight w:val="450" w:hRule="exact"/>
          <w:tblHead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CBE1FB4">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担任本项目职务</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14:paraId="3365C7D6">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姓名</w:t>
            </w:r>
          </w:p>
        </w:tc>
        <w:tc>
          <w:tcPr>
            <w:tcW w:w="712" w:type="dxa"/>
            <w:vMerge w:val="restart"/>
            <w:tcBorders>
              <w:top w:val="single" w:color="000000" w:sz="4" w:space="0"/>
              <w:left w:val="single" w:color="000000" w:sz="4" w:space="0"/>
              <w:bottom w:val="single" w:color="000000" w:sz="4" w:space="0"/>
              <w:right w:val="single" w:color="000000" w:sz="4" w:space="0"/>
            </w:tcBorders>
            <w:vAlign w:val="center"/>
          </w:tcPr>
          <w:p w14:paraId="0C6BA838">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职称</w:t>
            </w:r>
          </w:p>
        </w:tc>
        <w:tc>
          <w:tcPr>
            <w:tcW w:w="5374" w:type="dxa"/>
            <w:gridSpan w:val="5"/>
            <w:tcBorders>
              <w:top w:val="single" w:color="000000" w:sz="4" w:space="0"/>
              <w:left w:val="single" w:color="000000" w:sz="4" w:space="0"/>
              <w:bottom w:val="single" w:color="000000" w:sz="4" w:space="0"/>
              <w:right w:val="single" w:color="000000" w:sz="4" w:space="0"/>
            </w:tcBorders>
            <w:vAlign w:val="center"/>
          </w:tcPr>
          <w:p w14:paraId="7460ED78">
            <w:pPr>
              <w:autoSpaceDE w:val="0"/>
              <w:autoSpaceDN w:val="0"/>
              <w:adjustRightInd w:val="0"/>
              <w:snapToGrid w:val="0"/>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执业或职业资格证明</w:t>
            </w:r>
          </w:p>
        </w:tc>
        <w:tc>
          <w:tcPr>
            <w:tcW w:w="1145" w:type="dxa"/>
            <w:tcBorders>
              <w:top w:val="single" w:color="000000" w:sz="4" w:space="0"/>
              <w:left w:val="single" w:color="000000" w:sz="4" w:space="0"/>
              <w:bottom w:val="single" w:color="000000" w:sz="4" w:space="0"/>
              <w:right w:val="single" w:color="000000" w:sz="4" w:space="0"/>
            </w:tcBorders>
            <w:vAlign w:val="center"/>
          </w:tcPr>
          <w:p w14:paraId="1D3ED492">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7892FA03">
        <w:tblPrEx>
          <w:tblCellMar>
            <w:top w:w="0" w:type="dxa"/>
            <w:left w:w="0" w:type="dxa"/>
            <w:bottom w:w="0" w:type="dxa"/>
            <w:right w:w="0" w:type="dxa"/>
          </w:tblCellMar>
        </w:tblPrEx>
        <w:trPr>
          <w:cantSplit/>
          <w:trHeight w:val="673" w:hRule="exact"/>
          <w:tblHead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2B6C302">
            <w:pPr>
              <w:autoSpaceDE w:val="0"/>
              <w:autoSpaceDN w:val="0"/>
              <w:adjustRightInd w:val="0"/>
              <w:snapToGrid w:val="0"/>
              <w:spacing w:line="240" w:lineRule="auto"/>
              <w:jc w:val="center"/>
              <w:rPr>
                <w:rFonts w:hint="eastAsia" w:ascii="仿宋" w:hAnsi="仿宋" w:eastAsia="仿宋" w:cs="仿宋"/>
                <w:kern w:val="0"/>
                <w:sz w:val="24"/>
                <w:szCs w:val="24"/>
              </w:rPr>
            </w:pPr>
            <w:bookmarkStart w:id="13" w:name="_Hlk49364279"/>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14:paraId="472DDDBC">
            <w:pPr>
              <w:autoSpaceDE w:val="0"/>
              <w:autoSpaceDN w:val="0"/>
              <w:adjustRightInd w:val="0"/>
              <w:snapToGrid w:val="0"/>
              <w:spacing w:line="240" w:lineRule="auto"/>
              <w:jc w:val="center"/>
              <w:rPr>
                <w:rFonts w:hint="eastAsia" w:ascii="仿宋" w:hAnsi="仿宋" w:eastAsia="仿宋" w:cs="仿宋"/>
                <w:kern w:val="0"/>
                <w:sz w:val="24"/>
                <w:szCs w:val="24"/>
              </w:rPr>
            </w:pPr>
          </w:p>
        </w:tc>
        <w:tc>
          <w:tcPr>
            <w:tcW w:w="712" w:type="dxa"/>
            <w:vMerge w:val="continue"/>
            <w:tcBorders>
              <w:top w:val="single" w:color="000000" w:sz="4" w:space="0"/>
              <w:left w:val="single" w:color="000000" w:sz="4" w:space="0"/>
              <w:bottom w:val="single" w:color="000000" w:sz="4" w:space="0"/>
              <w:right w:val="single" w:color="000000" w:sz="4" w:space="0"/>
            </w:tcBorders>
            <w:vAlign w:val="center"/>
          </w:tcPr>
          <w:p w14:paraId="6FF0AC8D">
            <w:pPr>
              <w:autoSpaceDE w:val="0"/>
              <w:autoSpaceDN w:val="0"/>
              <w:adjustRightInd w:val="0"/>
              <w:snapToGrid w:val="0"/>
              <w:spacing w:line="24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1043705F">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证书名称</w:t>
            </w:r>
          </w:p>
        </w:tc>
        <w:tc>
          <w:tcPr>
            <w:tcW w:w="1008" w:type="dxa"/>
            <w:tcBorders>
              <w:top w:val="single" w:color="000000" w:sz="4" w:space="0"/>
              <w:left w:val="single" w:color="000000" w:sz="4" w:space="0"/>
              <w:bottom w:val="single" w:color="000000" w:sz="4" w:space="0"/>
              <w:right w:val="single" w:color="000000" w:sz="4" w:space="0"/>
            </w:tcBorders>
            <w:vAlign w:val="center"/>
          </w:tcPr>
          <w:p w14:paraId="4E16FDDF">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级别</w:t>
            </w:r>
          </w:p>
        </w:tc>
        <w:tc>
          <w:tcPr>
            <w:tcW w:w="1031" w:type="dxa"/>
            <w:tcBorders>
              <w:top w:val="single" w:color="000000" w:sz="4" w:space="0"/>
              <w:left w:val="single" w:color="000000" w:sz="4" w:space="0"/>
              <w:bottom w:val="single" w:color="000000" w:sz="4" w:space="0"/>
              <w:right w:val="single" w:color="000000" w:sz="4" w:space="0"/>
            </w:tcBorders>
            <w:vAlign w:val="center"/>
          </w:tcPr>
          <w:p w14:paraId="1349B500">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证号</w:t>
            </w:r>
          </w:p>
        </w:tc>
        <w:tc>
          <w:tcPr>
            <w:tcW w:w="1132" w:type="dxa"/>
            <w:tcBorders>
              <w:top w:val="single" w:color="000000" w:sz="4" w:space="0"/>
              <w:left w:val="single" w:color="000000" w:sz="4" w:space="0"/>
              <w:bottom w:val="single" w:color="000000" w:sz="4" w:space="0"/>
              <w:right w:val="single" w:color="000000" w:sz="4" w:space="0"/>
            </w:tcBorders>
            <w:vAlign w:val="center"/>
          </w:tcPr>
          <w:p w14:paraId="6CAE9FA6">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专业</w:t>
            </w:r>
          </w:p>
        </w:tc>
        <w:tc>
          <w:tcPr>
            <w:tcW w:w="1173" w:type="dxa"/>
            <w:tcBorders>
              <w:top w:val="single" w:color="000000" w:sz="4" w:space="0"/>
              <w:left w:val="single" w:color="000000" w:sz="4" w:space="0"/>
              <w:bottom w:val="single" w:color="000000" w:sz="4" w:space="0"/>
              <w:right w:val="single" w:color="000000" w:sz="4" w:space="0"/>
            </w:tcBorders>
            <w:vAlign w:val="center"/>
          </w:tcPr>
          <w:p w14:paraId="283DF6DA">
            <w:pPr>
              <w:autoSpaceDE w:val="0"/>
              <w:autoSpaceDN w:val="0"/>
              <w:adjustRightInd w:val="0"/>
              <w:snapToGrid w:val="0"/>
              <w:spacing w:line="240" w:lineRule="auto"/>
              <w:ind w:left="0" w:lef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养老保险</w:t>
            </w:r>
          </w:p>
        </w:tc>
        <w:tc>
          <w:tcPr>
            <w:tcW w:w="1145" w:type="dxa"/>
            <w:tcBorders>
              <w:top w:val="single" w:color="000000" w:sz="4" w:space="0"/>
              <w:left w:val="single" w:color="000000" w:sz="4" w:space="0"/>
              <w:bottom w:val="single" w:color="000000" w:sz="4" w:space="0"/>
              <w:right w:val="single" w:color="000000" w:sz="4" w:space="0"/>
            </w:tcBorders>
            <w:vAlign w:val="center"/>
          </w:tcPr>
          <w:p w14:paraId="5C357672">
            <w:pPr>
              <w:autoSpaceDE w:val="0"/>
              <w:autoSpaceDN w:val="0"/>
              <w:adjustRightInd w:val="0"/>
              <w:snapToGrid w:val="0"/>
              <w:spacing w:line="240" w:lineRule="auto"/>
              <w:jc w:val="center"/>
              <w:rPr>
                <w:rFonts w:hint="eastAsia" w:ascii="仿宋" w:hAnsi="仿宋" w:eastAsia="仿宋" w:cs="仿宋"/>
                <w:kern w:val="0"/>
                <w:sz w:val="24"/>
                <w:szCs w:val="24"/>
              </w:rPr>
            </w:pPr>
          </w:p>
        </w:tc>
      </w:tr>
      <w:bookmarkEnd w:id="13"/>
      <w:tr w14:paraId="1ADDF4DD">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1707AAF3">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706370F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F1FEDB7">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09FE1D45">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49D744F4">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054F7616">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5D35D10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354B5D80">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169FBDA6">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1D18B6E2">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092E01F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9236B94">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476B550">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668D465A">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2958D0E4">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46F328A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5A6455C7">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5F4D9BA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1187C179">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22EDE808">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23621B2D">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24F59C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F28B9A6">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1F73FB11">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16D95DA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4E0BA717">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369B3E21">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4B046493">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28A46100">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2051A625">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6B05302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8AB8E44">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C5207FC">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6D49A3CA">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2B594E51">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36080BF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39D08AE1">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3E689CCC">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1F5FEA50">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71C1345E">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664047AE">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29BA9023">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EBF1CE4">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4C71D04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5EFAECF6">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1EC684DB">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64295D8C">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76E77014">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69373442">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21E67029">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77F6704A">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107CB84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4B74D99">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742360F3">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69CFE609">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5AB3E2DE">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6E81AADB">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38FD53F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052D6B8B">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2BEF42D0">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34AC34A5">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0311CD9C">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8158C7D">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558407C8">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25F9FE97">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314B81BC">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5EA6619C">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696E215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5358C154">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6EC25671">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749AE4FA">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F967F45">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5E6E976">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1AD306E9">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55AA19B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5400AD0F">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4555AC4B">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236B2721">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19052CBA">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350E32FE">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08BF28AC">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A87460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9A31269">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10B6E445">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6518CE80">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24781840">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208AFD11">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09ADB7FA">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64DEBBD0">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626041CF">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5EFEFD46">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112C6527">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0DE9B2B">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3242F43E">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63C0A29B">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0811CEB0">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1ED61CF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465AC58D">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0F183AC3">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6290BADE">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02290AF9">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0E3C69A8">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FEECCCE">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2482644D">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0B22E928">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44DBEAE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21599F8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385A5FDE">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5A30DD2B">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r w14:paraId="1162A479">
        <w:tblPrEx>
          <w:tblCellMar>
            <w:top w:w="0" w:type="dxa"/>
            <w:left w:w="0" w:type="dxa"/>
            <w:bottom w:w="0" w:type="dxa"/>
            <w:right w:w="0" w:type="dxa"/>
          </w:tblCellMar>
        </w:tblPrEx>
        <w:trPr>
          <w:trHeight w:val="907" w:hRule="exact"/>
        </w:trPr>
        <w:tc>
          <w:tcPr>
            <w:tcW w:w="1259" w:type="dxa"/>
            <w:tcBorders>
              <w:top w:val="single" w:color="000000" w:sz="4" w:space="0"/>
              <w:left w:val="single" w:color="000000" w:sz="4" w:space="0"/>
              <w:bottom w:val="single" w:color="000000" w:sz="4" w:space="0"/>
              <w:right w:val="single" w:color="000000" w:sz="4" w:space="0"/>
            </w:tcBorders>
            <w:vAlign w:val="center"/>
          </w:tcPr>
          <w:p w14:paraId="145E93B7">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0031476">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highlight w:val="yellow"/>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089312E">
            <w:pPr>
              <w:autoSpaceDE w:val="0"/>
              <w:autoSpaceDN w:val="0"/>
              <w:adjustRightInd w:val="0"/>
              <w:snapToGrid w:val="0"/>
              <w:spacing w:line="360" w:lineRule="auto"/>
              <w:jc w:val="center"/>
              <w:rPr>
                <w:rFonts w:hint="eastAsia" w:ascii="仿宋" w:hAnsi="仿宋" w:eastAsia="仿宋" w:cs="仿宋"/>
                <w:kern w:val="0"/>
                <w:sz w:val="24"/>
                <w:szCs w:val="24"/>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667A9D4C">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008" w:type="dxa"/>
            <w:tcBorders>
              <w:top w:val="single" w:color="000000" w:sz="4" w:space="0"/>
              <w:left w:val="single" w:color="000000" w:sz="4" w:space="0"/>
              <w:bottom w:val="single" w:color="000000" w:sz="4" w:space="0"/>
              <w:right w:val="single" w:color="000000" w:sz="4" w:space="0"/>
            </w:tcBorders>
            <w:vAlign w:val="center"/>
          </w:tcPr>
          <w:p w14:paraId="58558EA7">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512D16C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00A7ABB6">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lang w:val="en-US" w:eastAsia="zh-C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7281E942">
            <w:pPr>
              <w:autoSpaceDE w:val="0"/>
              <w:autoSpaceDN w:val="0"/>
              <w:adjustRightInd w:val="0"/>
              <w:snapToGrid w:val="0"/>
              <w:spacing w:line="360" w:lineRule="auto"/>
              <w:ind w:left="0" w:leftChars="0" w:firstLine="0" w:firstLineChars="0"/>
              <w:jc w:val="center"/>
              <w:rPr>
                <w:rFonts w:hint="eastAsia" w:ascii="仿宋" w:hAnsi="仿宋" w:eastAsia="仿宋" w:cs="仿宋"/>
                <w:kern w:val="0"/>
                <w:sz w:val="24"/>
                <w:szCs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6AAB9888">
            <w:pPr>
              <w:autoSpaceDE w:val="0"/>
              <w:autoSpaceDN w:val="0"/>
              <w:adjustRightInd w:val="0"/>
              <w:snapToGrid w:val="0"/>
              <w:spacing w:line="360" w:lineRule="auto"/>
              <w:ind w:firstLine="480" w:firstLineChars="200"/>
              <w:jc w:val="both"/>
              <w:rPr>
                <w:rFonts w:hint="eastAsia" w:ascii="仿宋" w:hAnsi="仿宋" w:eastAsia="仿宋" w:cs="仿宋"/>
                <w:kern w:val="0"/>
                <w:sz w:val="24"/>
                <w:szCs w:val="24"/>
              </w:rPr>
            </w:pPr>
          </w:p>
        </w:tc>
      </w:tr>
    </w:tbl>
    <w:p w14:paraId="3EA8095F">
      <w:pPr>
        <w:jc w:val="center"/>
        <w:rPr>
          <w:rFonts w:hint="eastAsia" w:ascii="仿宋" w:hAnsi="仿宋" w:eastAsia="仿宋" w:cs="仿宋"/>
          <w:sz w:val="24"/>
          <w:szCs w:val="24"/>
          <w:lang w:val="en-US" w:eastAsia="zh-CN"/>
        </w:rPr>
      </w:pPr>
    </w:p>
    <w:p w14:paraId="02A0CB24">
      <w:pPr>
        <w:jc w:val="center"/>
        <w:rPr>
          <w:rFonts w:hint="eastAsia" w:ascii="仿宋" w:hAnsi="仿宋" w:eastAsia="仿宋" w:cs="仿宋"/>
          <w:sz w:val="24"/>
          <w:szCs w:val="24"/>
          <w:lang w:val="en-US" w:eastAsia="zh-CN"/>
        </w:rPr>
      </w:pPr>
    </w:p>
    <w:p w14:paraId="3AB945B9">
      <w:pPr>
        <w:jc w:val="center"/>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b/>
          <w:bCs/>
          <w:sz w:val="24"/>
          <w:szCs w:val="24"/>
          <w:lang w:val="en-US" w:eastAsia="zh-CN"/>
        </w:rPr>
        <w:t>二）主要人员简历表</w:t>
      </w:r>
    </w:p>
    <w:tbl>
      <w:tblPr>
        <w:tblStyle w:val="14"/>
        <w:tblW w:w="9316" w:type="dxa"/>
        <w:tblInd w:w="-214" w:type="dxa"/>
        <w:tblLayout w:type="fixed"/>
        <w:tblCellMar>
          <w:top w:w="0" w:type="dxa"/>
          <w:left w:w="0" w:type="dxa"/>
          <w:bottom w:w="0" w:type="dxa"/>
          <w:right w:w="0" w:type="dxa"/>
        </w:tblCellMar>
      </w:tblPr>
      <w:tblGrid>
        <w:gridCol w:w="1495"/>
        <w:gridCol w:w="17"/>
        <w:gridCol w:w="1080"/>
        <w:gridCol w:w="926"/>
        <w:gridCol w:w="1335"/>
        <w:gridCol w:w="1861"/>
        <w:gridCol w:w="26"/>
        <w:gridCol w:w="2576"/>
      </w:tblGrid>
      <w:tr w14:paraId="1FACDB23">
        <w:trPr>
          <w:trHeight w:val="726" w:hRule="exact"/>
        </w:trPr>
        <w:tc>
          <w:tcPr>
            <w:tcW w:w="1512" w:type="dxa"/>
            <w:gridSpan w:val="2"/>
            <w:tcBorders>
              <w:top w:val="single" w:color="000000" w:sz="4" w:space="0"/>
              <w:left w:val="single" w:color="000000" w:sz="4" w:space="0"/>
              <w:bottom w:val="single" w:color="000000" w:sz="4" w:space="0"/>
              <w:right w:val="single" w:color="000000" w:sz="4" w:space="0"/>
            </w:tcBorders>
            <w:vAlign w:val="center"/>
          </w:tcPr>
          <w:p w14:paraId="51A1C158">
            <w:pPr>
              <w:keepNext w:val="0"/>
              <w:keepLines w:val="0"/>
              <w:pageBreakBefore w:val="0"/>
              <w:widowControl w:val="0"/>
              <w:tabs>
                <w:tab w:val="left" w:pos="520"/>
              </w:tabs>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姓</w:t>
            </w:r>
            <w:r>
              <w:rPr>
                <w:rFonts w:hint="eastAsia" w:ascii="仿宋" w:hAnsi="仿宋" w:eastAsia="仿宋" w:cs="仿宋"/>
                <w:kern w:val="0"/>
                <w:sz w:val="24"/>
                <w:szCs w:val="24"/>
              </w:rPr>
              <w:tab/>
            </w:r>
            <w:r>
              <w:rPr>
                <w:rFonts w:hint="eastAsia" w:ascii="仿宋" w:hAnsi="仿宋" w:eastAsia="仿宋" w:cs="仿宋"/>
                <w:kern w:val="0"/>
                <w:sz w:val="24"/>
                <w:szCs w:val="24"/>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14:paraId="26593C7A">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lang w:val="en-US" w:eastAsia="zh-CN"/>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4B85AFF3">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年  龄</w:t>
            </w:r>
          </w:p>
        </w:tc>
        <w:tc>
          <w:tcPr>
            <w:tcW w:w="1335" w:type="dxa"/>
            <w:tcBorders>
              <w:top w:val="single" w:color="000000" w:sz="4" w:space="0"/>
              <w:left w:val="single" w:color="000000" w:sz="4" w:space="0"/>
              <w:bottom w:val="single" w:color="000000" w:sz="4" w:space="0"/>
              <w:right w:val="single" w:color="000000" w:sz="4" w:space="0"/>
            </w:tcBorders>
            <w:vAlign w:val="center"/>
          </w:tcPr>
          <w:p w14:paraId="0BD4366C">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highlight w:val="none"/>
                <w:lang w:val="en-US" w:eastAsia="zh-CN"/>
              </w:rPr>
            </w:pPr>
          </w:p>
        </w:tc>
        <w:tc>
          <w:tcPr>
            <w:tcW w:w="1861" w:type="dxa"/>
            <w:tcBorders>
              <w:top w:val="single" w:color="000000" w:sz="4" w:space="0"/>
              <w:left w:val="single" w:color="000000" w:sz="4" w:space="0"/>
              <w:bottom w:val="single" w:color="000000" w:sz="4" w:space="0"/>
              <w:right w:val="single" w:color="000000" w:sz="4" w:space="0"/>
            </w:tcBorders>
            <w:vAlign w:val="center"/>
          </w:tcPr>
          <w:p w14:paraId="70AAF7AB">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highlight w:val="none"/>
              </w:rPr>
              <w:t>学历</w:t>
            </w:r>
          </w:p>
        </w:tc>
        <w:tc>
          <w:tcPr>
            <w:tcW w:w="2602" w:type="dxa"/>
            <w:gridSpan w:val="2"/>
            <w:tcBorders>
              <w:top w:val="single" w:color="000000" w:sz="4" w:space="0"/>
              <w:left w:val="single" w:color="000000" w:sz="4" w:space="0"/>
              <w:bottom w:val="single" w:color="000000" w:sz="4" w:space="0"/>
              <w:right w:val="single" w:color="000000" w:sz="4" w:space="0"/>
            </w:tcBorders>
            <w:vAlign w:val="center"/>
          </w:tcPr>
          <w:p w14:paraId="62084021">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lang w:val="en-US" w:eastAsia="zh-CN"/>
              </w:rPr>
            </w:pPr>
          </w:p>
        </w:tc>
      </w:tr>
      <w:tr w14:paraId="1CB8E503">
        <w:tblPrEx>
          <w:tblCellMar>
            <w:top w:w="0" w:type="dxa"/>
            <w:left w:w="0" w:type="dxa"/>
            <w:bottom w:w="0" w:type="dxa"/>
            <w:right w:w="0" w:type="dxa"/>
          </w:tblCellMar>
        </w:tblPrEx>
        <w:trPr>
          <w:trHeight w:val="733" w:hRule="exact"/>
        </w:trPr>
        <w:tc>
          <w:tcPr>
            <w:tcW w:w="1512" w:type="dxa"/>
            <w:gridSpan w:val="2"/>
            <w:tcBorders>
              <w:top w:val="single" w:color="000000" w:sz="4" w:space="0"/>
              <w:left w:val="single" w:color="000000" w:sz="4" w:space="0"/>
              <w:bottom w:val="single" w:color="000000" w:sz="4" w:space="0"/>
              <w:right w:val="single" w:color="000000" w:sz="4" w:space="0"/>
            </w:tcBorders>
            <w:vAlign w:val="center"/>
          </w:tcPr>
          <w:p w14:paraId="7F5B05A3">
            <w:pPr>
              <w:keepNext w:val="0"/>
              <w:keepLines w:val="0"/>
              <w:pageBreakBefore w:val="0"/>
              <w:widowControl w:val="0"/>
              <w:tabs>
                <w:tab w:val="left" w:pos="520"/>
              </w:tabs>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highlight w:val="none"/>
              </w:rPr>
              <w:t>职</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14:paraId="2CEB3D6E">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lang w:val="en-US" w:eastAsia="zh-CN"/>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4AD3761E">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职  务</w:t>
            </w:r>
          </w:p>
        </w:tc>
        <w:tc>
          <w:tcPr>
            <w:tcW w:w="1335" w:type="dxa"/>
            <w:tcBorders>
              <w:top w:val="single" w:color="000000" w:sz="4" w:space="0"/>
              <w:left w:val="single" w:color="000000" w:sz="4" w:space="0"/>
              <w:bottom w:val="single" w:color="000000" w:sz="4" w:space="0"/>
              <w:right w:val="single" w:color="000000" w:sz="4" w:space="0"/>
            </w:tcBorders>
            <w:vAlign w:val="center"/>
          </w:tcPr>
          <w:p w14:paraId="0FBB3819">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lang w:val="en-US"/>
              </w:rPr>
            </w:pPr>
          </w:p>
        </w:tc>
        <w:tc>
          <w:tcPr>
            <w:tcW w:w="1861" w:type="dxa"/>
            <w:tcBorders>
              <w:top w:val="single" w:color="000000" w:sz="4" w:space="0"/>
              <w:left w:val="single" w:color="000000" w:sz="4" w:space="0"/>
              <w:bottom w:val="single" w:color="000000" w:sz="4" w:space="0"/>
              <w:right w:val="single" w:color="000000" w:sz="4" w:space="0"/>
            </w:tcBorders>
            <w:vAlign w:val="center"/>
          </w:tcPr>
          <w:p w14:paraId="4187DE4B">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拟在本合同任职</w:t>
            </w:r>
          </w:p>
        </w:tc>
        <w:tc>
          <w:tcPr>
            <w:tcW w:w="2602" w:type="dxa"/>
            <w:gridSpan w:val="2"/>
            <w:tcBorders>
              <w:top w:val="single" w:color="000000" w:sz="4" w:space="0"/>
              <w:left w:val="single" w:color="000000" w:sz="4" w:space="0"/>
              <w:bottom w:val="single" w:color="000000" w:sz="4" w:space="0"/>
              <w:right w:val="single" w:color="000000" w:sz="4" w:space="0"/>
            </w:tcBorders>
            <w:vAlign w:val="center"/>
          </w:tcPr>
          <w:p w14:paraId="312EB11B">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p>
        </w:tc>
      </w:tr>
      <w:tr w14:paraId="325556D8">
        <w:tblPrEx>
          <w:tblCellMar>
            <w:top w:w="0" w:type="dxa"/>
            <w:left w:w="0" w:type="dxa"/>
            <w:bottom w:w="0" w:type="dxa"/>
            <w:right w:w="0" w:type="dxa"/>
          </w:tblCellMar>
        </w:tblPrEx>
        <w:trPr>
          <w:trHeight w:val="548" w:hRule="exact"/>
        </w:trPr>
        <w:tc>
          <w:tcPr>
            <w:tcW w:w="1512" w:type="dxa"/>
            <w:gridSpan w:val="2"/>
            <w:tcBorders>
              <w:top w:val="single" w:color="000000" w:sz="4" w:space="0"/>
              <w:left w:val="single" w:color="000000" w:sz="4" w:space="0"/>
              <w:bottom w:val="single" w:color="000000" w:sz="4" w:space="0"/>
              <w:right w:val="single" w:color="000000" w:sz="4" w:space="0"/>
            </w:tcBorders>
            <w:vAlign w:val="center"/>
          </w:tcPr>
          <w:p w14:paraId="4AEE961D">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毕业学校</w:t>
            </w:r>
          </w:p>
        </w:tc>
        <w:tc>
          <w:tcPr>
            <w:tcW w:w="7804" w:type="dxa"/>
            <w:gridSpan w:val="6"/>
            <w:tcBorders>
              <w:top w:val="single" w:color="000000" w:sz="4" w:space="0"/>
              <w:left w:val="single" w:color="000000" w:sz="4" w:space="0"/>
              <w:bottom w:val="single" w:color="000000" w:sz="4" w:space="0"/>
              <w:right w:val="single" w:color="000000" w:sz="4" w:space="0"/>
            </w:tcBorders>
            <w:vAlign w:val="center"/>
          </w:tcPr>
          <w:p w14:paraId="61A07ECF">
            <w:pPr>
              <w:keepNext w:val="0"/>
              <w:keepLines w:val="0"/>
              <w:pageBreakBefore w:val="0"/>
              <w:widowControl w:val="0"/>
              <w:tabs>
                <w:tab w:val="left" w:pos="2820"/>
                <w:tab w:val="left" w:pos="4080"/>
              </w:tabs>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r>
      <w:tr w14:paraId="2D82591D">
        <w:tblPrEx>
          <w:tblCellMar>
            <w:top w:w="0" w:type="dxa"/>
            <w:left w:w="0" w:type="dxa"/>
            <w:bottom w:w="0" w:type="dxa"/>
            <w:right w:w="0" w:type="dxa"/>
          </w:tblCellMar>
        </w:tblPrEx>
        <w:trPr>
          <w:trHeight w:val="528" w:hRule="exact"/>
        </w:trPr>
        <w:tc>
          <w:tcPr>
            <w:tcW w:w="9316" w:type="dxa"/>
            <w:gridSpan w:val="8"/>
            <w:tcBorders>
              <w:top w:val="single" w:color="000000" w:sz="4" w:space="0"/>
              <w:left w:val="single" w:color="000000" w:sz="4" w:space="0"/>
              <w:bottom w:val="single" w:color="000000" w:sz="4" w:space="0"/>
              <w:right w:val="single" w:color="000000" w:sz="4" w:space="0"/>
            </w:tcBorders>
            <w:vAlign w:val="center"/>
          </w:tcPr>
          <w:p w14:paraId="29B564B1">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主要工作经历</w:t>
            </w:r>
          </w:p>
        </w:tc>
      </w:tr>
      <w:tr w14:paraId="5420E9BF">
        <w:tblPrEx>
          <w:tblCellMar>
            <w:top w:w="0" w:type="dxa"/>
            <w:left w:w="0" w:type="dxa"/>
            <w:bottom w:w="0" w:type="dxa"/>
            <w:right w:w="0" w:type="dxa"/>
          </w:tblCellMar>
        </w:tblPrEx>
        <w:trPr>
          <w:trHeight w:val="805" w:hRule="exact"/>
        </w:trPr>
        <w:tc>
          <w:tcPr>
            <w:tcW w:w="1495" w:type="dxa"/>
            <w:tcBorders>
              <w:top w:val="single" w:color="000000" w:sz="4" w:space="0"/>
              <w:left w:val="single" w:color="000000" w:sz="4" w:space="0"/>
              <w:bottom w:val="single" w:color="000000" w:sz="4" w:space="0"/>
              <w:right w:val="single" w:color="000000" w:sz="4" w:space="0"/>
            </w:tcBorders>
            <w:vAlign w:val="center"/>
          </w:tcPr>
          <w:p w14:paraId="7B2A331B">
            <w:pPr>
              <w:keepNext w:val="0"/>
              <w:keepLines w:val="0"/>
              <w:pageBreakBefore w:val="0"/>
              <w:widowControl w:val="0"/>
              <w:tabs>
                <w:tab w:val="left" w:pos="520"/>
              </w:tabs>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时</w:t>
            </w:r>
            <w:r>
              <w:rPr>
                <w:rFonts w:hint="eastAsia" w:ascii="仿宋" w:hAnsi="仿宋" w:eastAsia="仿宋" w:cs="仿宋"/>
                <w:kern w:val="0"/>
                <w:sz w:val="24"/>
                <w:szCs w:val="24"/>
              </w:rPr>
              <w:tab/>
            </w:r>
            <w:r>
              <w:rPr>
                <w:rFonts w:hint="eastAsia" w:ascii="仿宋" w:hAnsi="仿宋" w:eastAsia="仿宋" w:cs="仿宋"/>
                <w:kern w:val="0"/>
                <w:sz w:val="24"/>
                <w:szCs w:val="24"/>
              </w:rPr>
              <w:t>间</w:t>
            </w:r>
          </w:p>
        </w:tc>
        <w:tc>
          <w:tcPr>
            <w:tcW w:w="3358" w:type="dxa"/>
            <w:gridSpan w:val="4"/>
            <w:tcBorders>
              <w:top w:val="single" w:color="000000" w:sz="4" w:space="0"/>
              <w:left w:val="single" w:color="000000" w:sz="4" w:space="0"/>
              <w:bottom w:val="single" w:color="000000" w:sz="4" w:space="0"/>
              <w:right w:val="single" w:color="000000" w:sz="4" w:space="0"/>
            </w:tcBorders>
            <w:vAlign w:val="center"/>
          </w:tcPr>
          <w:p w14:paraId="4EBAAAD1">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参加过的类似项目</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14:paraId="5B62DA1C">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担任职务</w:t>
            </w:r>
          </w:p>
        </w:tc>
        <w:tc>
          <w:tcPr>
            <w:tcW w:w="2576" w:type="dxa"/>
            <w:tcBorders>
              <w:top w:val="single" w:color="000000" w:sz="4" w:space="0"/>
              <w:left w:val="single" w:color="000000" w:sz="4" w:space="0"/>
              <w:bottom w:val="single" w:color="000000" w:sz="4" w:space="0"/>
              <w:right w:val="single" w:color="000000" w:sz="4" w:space="0"/>
            </w:tcBorders>
            <w:vAlign w:val="center"/>
          </w:tcPr>
          <w:p w14:paraId="6E03BF11">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招标人及合同管理部门有效固定座机</w:t>
            </w:r>
          </w:p>
        </w:tc>
      </w:tr>
      <w:tr w14:paraId="0DA7778C">
        <w:tblPrEx>
          <w:tblCellMar>
            <w:top w:w="0" w:type="dxa"/>
            <w:left w:w="0" w:type="dxa"/>
            <w:bottom w:w="0" w:type="dxa"/>
            <w:right w:w="0" w:type="dxa"/>
          </w:tblCellMar>
        </w:tblPrEx>
        <w:trPr>
          <w:trHeight w:val="797" w:hRule="exact"/>
        </w:trPr>
        <w:tc>
          <w:tcPr>
            <w:tcW w:w="1495" w:type="dxa"/>
            <w:tcBorders>
              <w:top w:val="single" w:color="000000" w:sz="4" w:space="0"/>
              <w:left w:val="single" w:color="000000" w:sz="4" w:space="0"/>
              <w:bottom w:val="single" w:color="000000" w:sz="4" w:space="0"/>
              <w:right w:val="single" w:color="000000" w:sz="4" w:space="0"/>
            </w:tcBorders>
            <w:vAlign w:val="center"/>
          </w:tcPr>
          <w:p w14:paraId="38074FBC">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lang w:val="en-US" w:eastAsia="zh-CN"/>
              </w:rPr>
            </w:pPr>
          </w:p>
        </w:tc>
        <w:tc>
          <w:tcPr>
            <w:tcW w:w="3358" w:type="dxa"/>
            <w:gridSpan w:val="4"/>
            <w:tcBorders>
              <w:top w:val="single" w:color="000000" w:sz="4" w:space="0"/>
              <w:left w:val="single" w:color="000000" w:sz="4" w:space="0"/>
              <w:bottom w:val="single" w:color="000000" w:sz="4" w:space="0"/>
              <w:right w:val="single" w:color="000000" w:sz="4" w:space="0"/>
            </w:tcBorders>
            <w:vAlign w:val="center"/>
          </w:tcPr>
          <w:p w14:paraId="0D41134F">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14:paraId="75A7DC10">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40572978">
            <w:pPr>
              <w:keepNext w:val="0"/>
              <w:keepLines w:val="0"/>
              <w:pageBreakBefore w:val="0"/>
              <w:widowControl w:val="0"/>
              <w:kinsoku/>
              <w:wordWrap/>
              <w:overflowPunct w:val="0"/>
              <w:topLinePunct/>
              <w:autoSpaceDE w:val="0"/>
              <w:autoSpaceDN w:val="0"/>
              <w:bidi w:val="0"/>
              <w:adjustRightInd w:val="0"/>
              <w:snapToGrid w:val="0"/>
              <w:spacing w:line="240" w:lineRule="auto"/>
              <w:ind w:left="0" w:leftChars="0" w:firstLine="0" w:firstLineChars="0"/>
              <w:jc w:val="center"/>
              <w:textAlignment w:val="center"/>
              <w:rPr>
                <w:rFonts w:hint="eastAsia" w:ascii="仿宋" w:hAnsi="仿宋" w:eastAsia="仿宋" w:cs="仿宋"/>
                <w:kern w:val="0"/>
                <w:sz w:val="24"/>
                <w:szCs w:val="24"/>
                <w:lang w:val="en-US" w:eastAsia="zh-CN"/>
              </w:rPr>
            </w:pPr>
          </w:p>
        </w:tc>
      </w:tr>
      <w:tr w14:paraId="1440235A">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vAlign w:val="center"/>
          </w:tcPr>
          <w:p w14:paraId="303F32CC">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3358" w:type="dxa"/>
            <w:gridSpan w:val="4"/>
            <w:tcBorders>
              <w:top w:val="single" w:color="000000" w:sz="4" w:space="0"/>
              <w:left w:val="single" w:color="000000" w:sz="4" w:space="0"/>
              <w:bottom w:val="single" w:color="000000" w:sz="4" w:space="0"/>
              <w:right w:val="single" w:color="000000" w:sz="4" w:space="0"/>
            </w:tcBorders>
            <w:vAlign w:val="center"/>
          </w:tcPr>
          <w:p w14:paraId="451C6BCB">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14:paraId="1794AD0C">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456F30AA">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r>
      <w:tr w14:paraId="54D473C3">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vAlign w:val="center"/>
          </w:tcPr>
          <w:p w14:paraId="4F39FEE3">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3358" w:type="dxa"/>
            <w:gridSpan w:val="4"/>
            <w:tcBorders>
              <w:top w:val="single" w:color="000000" w:sz="4" w:space="0"/>
              <w:left w:val="single" w:color="000000" w:sz="4" w:space="0"/>
              <w:bottom w:val="single" w:color="000000" w:sz="4" w:space="0"/>
              <w:right w:val="single" w:color="000000" w:sz="4" w:space="0"/>
            </w:tcBorders>
            <w:vAlign w:val="center"/>
          </w:tcPr>
          <w:p w14:paraId="71A7A3D5">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14:paraId="686CB9F6">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0D463090">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r>
      <w:tr w14:paraId="5B8BF950">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vAlign w:val="center"/>
          </w:tcPr>
          <w:p w14:paraId="50562197">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3358" w:type="dxa"/>
            <w:gridSpan w:val="4"/>
            <w:tcBorders>
              <w:top w:val="single" w:color="000000" w:sz="4" w:space="0"/>
              <w:left w:val="single" w:color="000000" w:sz="4" w:space="0"/>
              <w:bottom w:val="single" w:color="000000" w:sz="4" w:space="0"/>
              <w:right w:val="single" w:color="000000" w:sz="4" w:space="0"/>
            </w:tcBorders>
            <w:vAlign w:val="center"/>
          </w:tcPr>
          <w:p w14:paraId="62574880">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14:paraId="112D4EC2">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1EFA3CDF">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r>
      <w:tr w14:paraId="6350837E">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vAlign w:val="center"/>
          </w:tcPr>
          <w:p w14:paraId="13619646">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3358" w:type="dxa"/>
            <w:gridSpan w:val="4"/>
            <w:tcBorders>
              <w:top w:val="single" w:color="000000" w:sz="4" w:space="0"/>
              <w:left w:val="single" w:color="000000" w:sz="4" w:space="0"/>
              <w:bottom w:val="single" w:color="000000" w:sz="4" w:space="0"/>
              <w:right w:val="single" w:color="000000" w:sz="4" w:space="0"/>
            </w:tcBorders>
            <w:vAlign w:val="center"/>
          </w:tcPr>
          <w:p w14:paraId="1B9F3AF0">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14:paraId="700155DD">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2D3F2947">
            <w:pPr>
              <w:keepNext w:val="0"/>
              <w:keepLines w:val="0"/>
              <w:pageBreakBefore w:val="0"/>
              <w:widowControl w:val="0"/>
              <w:kinsoku/>
              <w:wordWrap/>
              <w:overflowPunct w:val="0"/>
              <w:topLinePunct/>
              <w:autoSpaceDE w:val="0"/>
              <w:autoSpaceDN w:val="0"/>
              <w:bidi w:val="0"/>
              <w:adjustRightInd w:val="0"/>
              <w:snapToGrid w:val="0"/>
              <w:spacing w:line="240" w:lineRule="auto"/>
              <w:jc w:val="center"/>
              <w:textAlignment w:val="center"/>
              <w:rPr>
                <w:rFonts w:hint="eastAsia" w:ascii="仿宋" w:hAnsi="仿宋" w:eastAsia="仿宋" w:cs="仿宋"/>
                <w:kern w:val="0"/>
                <w:sz w:val="24"/>
                <w:szCs w:val="24"/>
              </w:rPr>
            </w:pPr>
          </w:p>
        </w:tc>
      </w:tr>
    </w:tbl>
    <w:p w14:paraId="55AB3103">
      <w:pPr>
        <w:pStyle w:val="10"/>
        <w:spacing w:before="0" w:after="0" w:line="360" w:lineRule="auto"/>
        <w:ind w:firstLine="420" w:firstLineChars="200"/>
        <w:rPr>
          <w:rFonts w:hint="eastAsia" w:ascii="宋体" w:hAnsi="宋体" w:cs="仿宋_GB2312"/>
        </w:rPr>
      </w:pPr>
      <w:r>
        <w:rPr>
          <w:rFonts w:hint="eastAsia" w:ascii="宋体" w:hAnsi="宋体" w:cs="仿宋_GB2312"/>
        </w:rPr>
        <w:t>注：一人一表，并提供要求的证明材料</w:t>
      </w:r>
    </w:p>
    <w:p w14:paraId="1F668265">
      <w:pPr>
        <w:rPr>
          <w:rFonts w:hint="eastAsia"/>
        </w:rPr>
      </w:pPr>
      <w:r>
        <w:rPr>
          <w:rFonts w:hint="eastAsia" w:ascii="仿宋" w:hAnsi="仿宋" w:eastAsia="仿宋"/>
          <w:b/>
          <w:bCs/>
          <w:sz w:val="24"/>
          <w:lang w:bidi="en-US"/>
        </w:rPr>
        <w:t>拟派项目团队要求：</w:t>
      </w:r>
    </w:p>
    <w:p w14:paraId="3643FC21">
      <w:pPr>
        <w:pStyle w:val="10"/>
        <w:spacing w:before="0" w:after="0" w:line="360" w:lineRule="auto"/>
        <w:ind w:firstLine="480" w:firstLineChars="200"/>
        <w:rPr>
          <w:rFonts w:hint="eastAsia" w:ascii="仿宋" w:hAnsi="仿宋" w:eastAsia="仿宋" w:cs="仿宋"/>
          <w:b w:val="0"/>
          <w:caps w:val="0"/>
          <w:color w:val="auto"/>
          <w:kern w:val="2"/>
          <w:sz w:val="24"/>
          <w:szCs w:val="24"/>
        </w:rPr>
      </w:pPr>
      <w:r>
        <w:rPr>
          <w:rFonts w:hint="eastAsia" w:ascii="仿宋" w:hAnsi="仿宋" w:eastAsia="仿宋" w:cs="仿宋"/>
          <w:b w:val="0"/>
          <w:caps w:val="0"/>
          <w:color w:val="auto"/>
          <w:kern w:val="2"/>
          <w:sz w:val="24"/>
          <w:szCs w:val="24"/>
          <w:lang w:eastAsia="zh-CN"/>
        </w:rPr>
        <w:t>（</w:t>
      </w:r>
      <w:r>
        <w:rPr>
          <w:rFonts w:hint="eastAsia" w:ascii="仿宋" w:hAnsi="仿宋" w:eastAsia="仿宋" w:cs="仿宋"/>
          <w:b w:val="0"/>
          <w:caps w:val="0"/>
          <w:color w:val="auto"/>
          <w:kern w:val="2"/>
          <w:sz w:val="24"/>
          <w:szCs w:val="24"/>
          <w:lang w:val="en-US" w:eastAsia="zh-CN"/>
        </w:rPr>
        <w:t>1</w:t>
      </w:r>
      <w:r>
        <w:rPr>
          <w:rFonts w:hint="eastAsia" w:ascii="仿宋" w:hAnsi="仿宋" w:eastAsia="仿宋" w:cs="仿宋"/>
          <w:b w:val="0"/>
          <w:caps w:val="0"/>
          <w:color w:val="auto"/>
          <w:kern w:val="2"/>
          <w:sz w:val="24"/>
          <w:szCs w:val="24"/>
          <w:lang w:eastAsia="zh-CN"/>
        </w:rPr>
        <w:t>）</w:t>
      </w:r>
      <w:r>
        <w:rPr>
          <w:rFonts w:hint="eastAsia" w:ascii="仿宋" w:hAnsi="仿宋" w:eastAsia="仿宋" w:cs="仿宋"/>
          <w:kern w:val="2"/>
          <w:sz w:val="24"/>
          <w:szCs w:val="24"/>
          <w:lang w:val="en-US" w:eastAsia="zh-CN" w:bidi="ar-SA"/>
        </w:rPr>
        <w:t>项目经理1名，具有机电专业二级建造师资格证书、项目经理安全培训考试合格证（B证）、在投标人单位购买社保的缴费证明、近3年（2021-2024年）担任项目经理的类似工程业绩至少</w:t>
      </w:r>
      <w:r>
        <w:rPr>
          <w:rFonts w:hint="default" w:ascii="仿宋" w:hAnsi="仿宋" w:eastAsia="仿宋" w:cs="仿宋"/>
          <w:kern w:val="2"/>
          <w:sz w:val="24"/>
          <w:szCs w:val="24"/>
          <w:lang w:val="en-US" w:eastAsia="zh-CN" w:bidi="ar-SA"/>
        </w:rPr>
        <w:t>2</w:t>
      </w:r>
      <w:r>
        <w:rPr>
          <w:rFonts w:hint="eastAsia" w:ascii="仿宋" w:hAnsi="仿宋" w:eastAsia="仿宋" w:cs="仿宋"/>
          <w:kern w:val="2"/>
          <w:sz w:val="24"/>
          <w:szCs w:val="24"/>
          <w:lang w:val="en-US" w:eastAsia="zh-CN" w:bidi="ar-SA"/>
        </w:rPr>
        <w:t>个；技术负责人1名，具有工程类中级及以上职称、在投标人单位购买社保的缴费证明、5年以上从机电设备安装工程施工技术管理工作经历；其他主要管理人员持有相关专业的有效证件、在投标人单位购买社保的缴费证明。近3年（2021-2024年）担任类似工程</w:t>
      </w:r>
      <w:r>
        <w:rPr>
          <w:rFonts w:hint="eastAsia" w:ascii="仿宋" w:hAnsi="仿宋" w:eastAsia="仿宋" w:cs="仿宋"/>
          <w:kern w:val="2"/>
          <w:sz w:val="24"/>
          <w:szCs w:val="24"/>
          <w:lang w:val="en-US" w:eastAsia="zh-Hans" w:bidi="ar-SA"/>
        </w:rPr>
        <w:t>技术负责人的</w:t>
      </w:r>
      <w:r>
        <w:rPr>
          <w:rFonts w:hint="eastAsia" w:ascii="仿宋" w:hAnsi="仿宋" w:eastAsia="仿宋" w:cs="仿宋"/>
          <w:kern w:val="2"/>
          <w:sz w:val="24"/>
          <w:szCs w:val="24"/>
          <w:lang w:val="en-US" w:eastAsia="zh-CN" w:bidi="ar-SA"/>
        </w:rPr>
        <w:t>业绩至少</w:t>
      </w:r>
      <w:r>
        <w:rPr>
          <w:rFonts w:hint="default" w:ascii="仿宋" w:hAnsi="仿宋" w:eastAsia="仿宋" w:cs="仿宋"/>
          <w:kern w:val="2"/>
          <w:sz w:val="24"/>
          <w:szCs w:val="24"/>
          <w:lang w:val="en-US" w:eastAsia="zh-CN" w:bidi="ar-SA"/>
        </w:rPr>
        <w:t>2</w:t>
      </w:r>
      <w:r>
        <w:rPr>
          <w:rFonts w:hint="eastAsia" w:ascii="仿宋" w:hAnsi="仿宋" w:eastAsia="仿宋" w:cs="仿宋"/>
          <w:kern w:val="2"/>
          <w:sz w:val="24"/>
          <w:szCs w:val="24"/>
          <w:lang w:val="en-US" w:eastAsia="zh-CN" w:bidi="ar-SA"/>
        </w:rPr>
        <w:t>个。</w:t>
      </w:r>
      <w:r>
        <w:rPr>
          <w:rFonts w:hint="eastAsia" w:ascii="仿宋" w:hAnsi="仿宋" w:eastAsia="仿宋" w:cs="仿宋"/>
          <w:b w:val="0"/>
          <w:caps w:val="0"/>
          <w:color w:val="auto"/>
          <w:kern w:val="2"/>
          <w:sz w:val="24"/>
          <w:szCs w:val="24"/>
        </w:rPr>
        <w:t>（现场施工与投标文件的人证保持一致）</w:t>
      </w:r>
    </w:p>
    <w:p w14:paraId="3505E7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项目组其他主要管理人员持有相关专业的有效证件、在投标人单位购买6个月及以上社保的缴费证明。</w:t>
      </w:r>
    </w:p>
    <w:p w14:paraId="2BAA8BE8">
      <w:pPr>
        <w:spacing w:line="360" w:lineRule="auto"/>
        <w:ind w:firstLine="482" w:firstLineChars="200"/>
        <w:rPr>
          <w:rFonts w:hint="eastAsia"/>
          <w:lang w:val="en-US"/>
        </w:rPr>
      </w:pPr>
      <w:r>
        <w:rPr>
          <w:rFonts w:hint="eastAsia" w:ascii="仿宋" w:hAnsi="仿宋" w:eastAsia="仿宋" w:cs="仿宋"/>
          <w:b/>
          <w:bCs/>
          <w:color w:val="auto"/>
          <w:kern w:val="2"/>
          <w:sz w:val="24"/>
          <w:szCs w:val="24"/>
          <w:highlight w:val="none"/>
          <w:lang w:val="en-US" w:eastAsia="zh-CN" w:bidi="ar-SA"/>
        </w:rPr>
        <w:t>注：资格预审阶段拟派项目团队成员，经招标人审核合格后，在投标阶段不允许更换，否则，将由评标委员会作否决投标处理；若中标，资格预审阶段拟派项目团队成员必须到岗履职，否则，将按合同条款予以处罚。</w:t>
      </w:r>
    </w:p>
    <w:p w14:paraId="7BD28461">
      <w:pPr>
        <w:pStyle w:val="4"/>
        <w:numPr>
          <w:ilvl w:val="0"/>
          <w:numId w:val="2"/>
        </w:numPr>
      </w:pPr>
      <w:bookmarkStart w:id="14" w:name="_Toc31173"/>
      <w:r>
        <w:rPr>
          <w:rFonts w:hint="eastAsia"/>
        </w:rPr>
        <w:t>同类业绩一栏表</w:t>
      </w:r>
      <w:bookmarkEnd w:id="14"/>
    </w:p>
    <w:p w14:paraId="658D7AFB">
      <w:pPr>
        <w:tabs>
          <w:tab w:val="right" w:leader="dot" w:pos="9471"/>
        </w:tabs>
        <w:spacing w:line="460" w:lineRule="exact"/>
        <w:ind w:firstLine="480" w:firstLineChars="200"/>
        <w:jc w:val="left"/>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仿宋" w:hAnsi="仿宋" w:eastAsia="仿宋"/>
          <w:sz w:val="24"/>
          <w:lang w:bidi="en-US"/>
        </w:rPr>
        <w:t>提供近3年（202</w:t>
      </w:r>
      <w:r>
        <w:rPr>
          <w:rFonts w:hint="eastAsia" w:ascii="仿宋" w:hAnsi="仿宋" w:eastAsia="仿宋"/>
          <w:sz w:val="24"/>
          <w:lang w:val="en-US" w:eastAsia="zh-CN" w:bidi="en-US"/>
        </w:rPr>
        <w:t>2</w:t>
      </w:r>
      <w:r>
        <w:rPr>
          <w:rFonts w:hint="eastAsia" w:ascii="仿宋" w:hAnsi="仿宋" w:eastAsia="仿宋"/>
          <w:sz w:val="24"/>
          <w:lang w:bidi="en-US"/>
        </w:rPr>
        <w:t>-至今）国内类似</w:t>
      </w:r>
      <w:r>
        <w:rPr>
          <w:rFonts w:hint="eastAsia" w:ascii="仿宋" w:hAnsi="仿宋" w:eastAsia="仿宋"/>
          <w:sz w:val="24"/>
          <w:lang w:val="en-US" w:eastAsia="zh-CN" w:bidi="en-US"/>
        </w:rPr>
        <w:t>项目</w:t>
      </w:r>
      <w:r>
        <w:rPr>
          <w:rFonts w:hint="eastAsia" w:ascii="仿宋" w:hAnsi="仿宋" w:eastAsia="仿宋"/>
          <w:sz w:val="24"/>
          <w:lang w:bidi="en-US"/>
        </w:rPr>
        <w:t>的成功案例</w:t>
      </w:r>
      <w:r>
        <w:rPr>
          <w:rFonts w:hint="eastAsia" w:ascii="宋体" w:hAnsi="宋体" w:cs="宋体"/>
          <w:color w:val="000000" w:themeColor="text1"/>
          <w:sz w:val="24"/>
          <w:lang w:eastAsia="zh-CN"/>
          <w14:textFill>
            <w14:solidFill>
              <w14:schemeClr w14:val="tx1"/>
            </w14:solidFill>
          </w14:textFill>
        </w:rPr>
        <w:t>。</w:t>
      </w:r>
    </w:p>
    <w:p w14:paraId="0CB85033">
      <w:pPr>
        <w:tabs>
          <w:tab w:val="right" w:leader="dot" w:pos="9471"/>
        </w:tabs>
        <w:adjustRightInd w:val="0"/>
        <w:snapToGrid w:val="0"/>
        <w:spacing w:line="360" w:lineRule="auto"/>
        <w:ind w:firstLine="480" w:firstLineChars="200"/>
        <w:rPr>
          <w:rFonts w:ascii="仿宋" w:hAnsi="仿宋" w:eastAsia="仿宋"/>
          <w:sz w:val="24"/>
          <w:lang w:bidi="en-US"/>
        </w:rPr>
      </w:pPr>
    </w:p>
    <w:tbl>
      <w:tblPr>
        <w:tblStyle w:val="15"/>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0845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ED680EC">
            <w:pPr>
              <w:jc w:val="center"/>
              <w:rPr>
                <w:rFonts w:ascii="仿宋" w:hAnsi="仿宋" w:eastAsia="仿宋" w:cs="仿宋"/>
              </w:rPr>
            </w:pPr>
            <w:r>
              <w:rPr>
                <w:rFonts w:hint="eastAsia" w:ascii="仿宋" w:hAnsi="仿宋" w:eastAsia="仿宋" w:cs="仿宋"/>
              </w:rPr>
              <w:t>序号</w:t>
            </w:r>
          </w:p>
        </w:tc>
        <w:tc>
          <w:tcPr>
            <w:tcW w:w="1680" w:type="dxa"/>
            <w:vAlign w:val="center"/>
          </w:tcPr>
          <w:p w14:paraId="47611476">
            <w:pPr>
              <w:jc w:val="center"/>
              <w:rPr>
                <w:rFonts w:ascii="仿宋" w:hAnsi="仿宋" w:eastAsia="仿宋" w:cs="仿宋"/>
              </w:rPr>
            </w:pPr>
            <w:r>
              <w:rPr>
                <w:rFonts w:hint="eastAsia" w:ascii="仿宋" w:hAnsi="仿宋" w:eastAsia="仿宋" w:cs="仿宋"/>
              </w:rPr>
              <w:t>合同签署年份</w:t>
            </w:r>
          </w:p>
        </w:tc>
        <w:tc>
          <w:tcPr>
            <w:tcW w:w="1771" w:type="dxa"/>
            <w:vAlign w:val="center"/>
          </w:tcPr>
          <w:p w14:paraId="7302AB4E">
            <w:pPr>
              <w:jc w:val="center"/>
              <w:rPr>
                <w:rFonts w:ascii="仿宋" w:hAnsi="仿宋" w:eastAsia="仿宋" w:cs="仿宋"/>
              </w:rPr>
            </w:pPr>
            <w:r>
              <w:rPr>
                <w:rFonts w:hint="eastAsia" w:ascii="仿宋" w:hAnsi="仿宋" w:eastAsia="仿宋" w:cs="仿宋"/>
              </w:rPr>
              <w:t>甲方公司名称</w:t>
            </w:r>
          </w:p>
        </w:tc>
        <w:tc>
          <w:tcPr>
            <w:tcW w:w="1532" w:type="dxa"/>
            <w:vAlign w:val="center"/>
          </w:tcPr>
          <w:p w14:paraId="439D0B08">
            <w:pPr>
              <w:jc w:val="center"/>
              <w:rPr>
                <w:rFonts w:ascii="仿宋" w:hAnsi="仿宋" w:eastAsia="仿宋" w:cs="仿宋"/>
              </w:rPr>
            </w:pPr>
            <w:r>
              <w:rPr>
                <w:rFonts w:hint="eastAsia" w:ascii="仿宋" w:hAnsi="仿宋" w:eastAsia="仿宋" w:cs="仿宋"/>
              </w:rPr>
              <w:t>项目名称</w:t>
            </w:r>
          </w:p>
        </w:tc>
        <w:tc>
          <w:tcPr>
            <w:tcW w:w="1762" w:type="dxa"/>
            <w:vAlign w:val="center"/>
          </w:tcPr>
          <w:p w14:paraId="3CF69236">
            <w:pPr>
              <w:jc w:val="center"/>
              <w:rPr>
                <w:rFonts w:ascii="仿宋" w:hAnsi="仿宋" w:eastAsia="仿宋" w:cs="仿宋"/>
              </w:rPr>
            </w:pPr>
            <w:r>
              <w:rPr>
                <w:rFonts w:hint="eastAsia" w:ascii="仿宋" w:hAnsi="仿宋" w:eastAsia="仿宋" w:cs="仿宋"/>
              </w:rPr>
              <w:t>服务内容</w:t>
            </w:r>
          </w:p>
        </w:tc>
        <w:tc>
          <w:tcPr>
            <w:tcW w:w="1732" w:type="dxa"/>
            <w:vAlign w:val="center"/>
          </w:tcPr>
          <w:p w14:paraId="6915C684">
            <w:pPr>
              <w:jc w:val="center"/>
              <w:rPr>
                <w:rFonts w:ascii="仿宋" w:hAnsi="仿宋" w:eastAsia="仿宋" w:cs="仿宋"/>
              </w:rPr>
            </w:pPr>
            <w:r>
              <w:rPr>
                <w:rFonts w:hint="eastAsia" w:ascii="仿宋" w:hAnsi="仿宋" w:eastAsia="仿宋" w:cs="仿宋"/>
              </w:rPr>
              <w:t>合同金额（元）</w:t>
            </w:r>
          </w:p>
        </w:tc>
      </w:tr>
      <w:tr w14:paraId="2C0F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4F0D2765">
            <w:pPr>
              <w:rPr>
                <w:rFonts w:ascii="仿宋" w:hAnsi="仿宋" w:eastAsia="仿宋" w:cs="仿宋"/>
              </w:rPr>
            </w:pPr>
          </w:p>
        </w:tc>
        <w:tc>
          <w:tcPr>
            <w:tcW w:w="1680" w:type="dxa"/>
            <w:vAlign w:val="center"/>
          </w:tcPr>
          <w:p w14:paraId="7EF0669A">
            <w:pPr>
              <w:rPr>
                <w:rFonts w:ascii="仿宋" w:hAnsi="仿宋" w:eastAsia="仿宋" w:cs="仿宋"/>
              </w:rPr>
            </w:pPr>
          </w:p>
        </w:tc>
        <w:tc>
          <w:tcPr>
            <w:tcW w:w="1771" w:type="dxa"/>
            <w:vAlign w:val="center"/>
          </w:tcPr>
          <w:p w14:paraId="7096BB79">
            <w:pPr>
              <w:rPr>
                <w:rFonts w:ascii="仿宋" w:hAnsi="仿宋" w:eastAsia="仿宋" w:cs="仿宋"/>
              </w:rPr>
            </w:pPr>
          </w:p>
        </w:tc>
        <w:tc>
          <w:tcPr>
            <w:tcW w:w="1532" w:type="dxa"/>
            <w:vAlign w:val="center"/>
          </w:tcPr>
          <w:p w14:paraId="714BC494">
            <w:pPr>
              <w:rPr>
                <w:rFonts w:ascii="仿宋" w:hAnsi="仿宋" w:eastAsia="仿宋" w:cs="仿宋"/>
              </w:rPr>
            </w:pPr>
          </w:p>
        </w:tc>
        <w:tc>
          <w:tcPr>
            <w:tcW w:w="1762" w:type="dxa"/>
            <w:vAlign w:val="center"/>
          </w:tcPr>
          <w:p w14:paraId="3F856C2D">
            <w:pPr>
              <w:rPr>
                <w:rFonts w:ascii="仿宋" w:hAnsi="仿宋" w:eastAsia="仿宋" w:cs="仿宋"/>
              </w:rPr>
            </w:pPr>
          </w:p>
        </w:tc>
        <w:tc>
          <w:tcPr>
            <w:tcW w:w="1732" w:type="dxa"/>
            <w:vAlign w:val="center"/>
          </w:tcPr>
          <w:p w14:paraId="4A53574A">
            <w:pPr>
              <w:rPr>
                <w:rFonts w:ascii="仿宋" w:hAnsi="仿宋" w:eastAsia="仿宋" w:cs="仿宋"/>
              </w:rPr>
            </w:pPr>
          </w:p>
        </w:tc>
      </w:tr>
      <w:tr w14:paraId="49D7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5591AC65">
            <w:pPr>
              <w:rPr>
                <w:rFonts w:ascii="仿宋" w:hAnsi="仿宋" w:eastAsia="仿宋" w:cs="仿宋"/>
              </w:rPr>
            </w:pPr>
          </w:p>
        </w:tc>
        <w:tc>
          <w:tcPr>
            <w:tcW w:w="1680" w:type="dxa"/>
            <w:vAlign w:val="center"/>
          </w:tcPr>
          <w:p w14:paraId="3F5EDF4F">
            <w:pPr>
              <w:rPr>
                <w:rFonts w:ascii="仿宋" w:hAnsi="仿宋" w:eastAsia="仿宋" w:cs="仿宋"/>
              </w:rPr>
            </w:pPr>
          </w:p>
        </w:tc>
        <w:tc>
          <w:tcPr>
            <w:tcW w:w="1771" w:type="dxa"/>
            <w:vAlign w:val="center"/>
          </w:tcPr>
          <w:p w14:paraId="534166EB">
            <w:pPr>
              <w:rPr>
                <w:rFonts w:ascii="仿宋" w:hAnsi="仿宋" w:eastAsia="仿宋" w:cs="仿宋"/>
              </w:rPr>
            </w:pPr>
          </w:p>
        </w:tc>
        <w:tc>
          <w:tcPr>
            <w:tcW w:w="1532" w:type="dxa"/>
            <w:vAlign w:val="center"/>
          </w:tcPr>
          <w:p w14:paraId="624619E5">
            <w:pPr>
              <w:rPr>
                <w:rFonts w:ascii="仿宋" w:hAnsi="仿宋" w:eastAsia="仿宋" w:cs="仿宋"/>
              </w:rPr>
            </w:pPr>
          </w:p>
        </w:tc>
        <w:tc>
          <w:tcPr>
            <w:tcW w:w="1762" w:type="dxa"/>
            <w:vAlign w:val="center"/>
          </w:tcPr>
          <w:p w14:paraId="57ECEABA">
            <w:pPr>
              <w:rPr>
                <w:rFonts w:ascii="仿宋" w:hAnsi="仿宋" w:eastAsia="仿宋" w:cs="仿宋"/>
              </w:rPr>
            </w:pPr>
          </w:p>
        </w:tc>
        <w:tc>
          <w:tcPr>
            <w:tcW w:w="1732" w:type="dxa"/>
            <w:vAlign w:val="center"/>
          </w:tcPr>
          <w:p w14:paraId="416EBA32">
            <w:pPr>
              <w:rPr>
                <w:rFonts w:ascii="仿宋" w:hAnsi="仿宋" w:eastAsia="仿宋" w:cs="仿宋"/>
              </w:rPr>
            </w:pPr>
          </w:p>
        </w:tc>
      </w:tr>
      <w:tr w14:paraId="5DA3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1C8AF5A1">
            <w:pPr>
              <w:rPr>
                <w:rFonts w:ascii="仿宋" w:hAnsi="仿宋" w:eastAsia="仿宋" w:cs="仿宋"/>
              </w:rPr>
            </w:pPr>
          </w:p>
        </w:tc>
        <w:tc>
          <w:tcPr>
            <w:tcW w:w="1680" w:type="dxa"/>
            <w:vAlign w:val="center"/>
          </w:tcPr>
          <w:p w14:paraId="7886E6B7">
            <w:pPr>
              <w:rPr>
                <w:rFonts w:ascii="仿宋" w:hAnsi="仿宋" w:eastAsia="仿宋" w:cs="仿宋"/>
              </w:rPr>
            </w:pPr>
          </w:p>
        </w:tc>
        <w:tc>
          <w:tcPr>
            <w:tcW w:w="1771" w:type="dxa"/>
            <w:vAlign w:val="center"/>
          </w:tcPr>
          <w:p w14:paraId="1BC765A5">
            <w:pPr>
              <w:rPr>
                <w:rFonts w:ascii="仿宋" w:hAnsi="仿宋" w:eastAsia="仿宋" w:cs="仿宋"/>
              </w:rPr>
            </w:pPr>
          </w:p>
        </w:tc>
        <w:tc>
          <w:tcPr>
            <w:tcW w:w="1532" w:type="dxa"/>
            <w:vAlign w:val="center"/>
          </w:tcPr>
          <w:p w14:paraId="042185DD">
            <w:pPr>
              <w:rPr>
                <w:rFonts w:ascii="仿宋" w:hAnsi="仿宋" w:eastAsia="仿宋" w:cs="仿宋"/>
              </w:rPr>
            </w:pPr>
          </w:p>
        </w:tc>
        <w:tc>
          <w:tcPr>
            <w:tcW w:w="1762" w:type="dxa"/>
            <w:vAlign w:val="center"/>
          </w:tcPr>
          <w:p w14:paraId="1114C831">
            <w:pPr>
              <w:rPr>
                <w:rFonts w:ascii="仿宋" w:hAnsi="仿宋" w:eastAsia="仿宋" w:cs="仿宋"/>
              </w:rPr>
            </w:pPr>
          </w:p>
        </w:tc>
        <w:tc>
          <w:tcPr>
            <w:tcW w:w="1732" w:type="dxa"/>
            <w:vAlign w:val="center"/>
          </w:tcPr>
          <w:p w14:paraId="10F66796">
            <w:pPr>
              <w:rPr>
                <w:rFonts w:ascii="仿宋" w:hAnsi="仿宋" w:eastAsia="仿宋" w:cs="仿宋"/>
              </w:rPr>
            </w:pPr>
          </w:p>
        </w:tc>
      </w:tr>
      <w:tr w14:paraId="062F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3C049BD6">
            <w:pPr>
              <w:rPr>
                <w:rFonts w:ascii="仿宋" w:hAnsi="仿宋" w:eastAsia="仿宋" w:cs="仿宋"/>
              </w:rPr>
            </w:pPr>
          </w:p>
        </w:tc>
        <w:tc>
          <w:tcPr>
            <w:tcW w:w="1680" w:type="dxa"/>
            <w:vAlign w:val="center"/>
          </w:tcPr>
          <w:p w14:paraId="6B6E5286">
            <w:pPr>
              <w:rPr>
                <w:rFonts w:ascii="仿宋" w:hAnsi="仿宋" w:eastAsia="仿宋" w:cs="仿宋"/>
              </w:rPr>
            </w:pPr>
          </w:p>
        </w:tc>
        <w:tc>
          <w:tcPr>
            <w:tcW w:w="1771" w:type="dxa"/>
            <w:vAlign w:val="center"/>
          </w:tcPr>
          <w:p w14:paraId="52C6D51D">
            <w:pPr>
              <w:rPr>
                <w:rFonts w:ascii="仿宋" w:hAnsi="仿宋" w:eastAsia="仿宋" w:cs="仿宋"/>
              </w:rPr>
            </w:pPr>
          </w:p>
        </w:tc>
        <w:tc>
          <w:tcPr>
            <w:tcW w:w="1532" w:type="dxa"/>
            <w:vAlign w:val="center"/>
          </w:tcPr>
          <w:p w14:paraId="5AEDE739">
            <w:pPr>
              <w:rPr>
                <w:rFonts w:ascii="仿宋" w:hAnsi="仿宋" w:eastAsia="仿宋" w:cs="仿宋"/>
              </w:rPr>
            </w:pPr>
          </w:p>
        </w:tc>
        <w:tc>
          <w:tcPr>
            <w:tcW w:w="1762" w:type="dxa"/>
            <w:vAlign w:val="center"/>
          </w:tcPr>
          <w:p w14:paraId="3B4BCA13">
            <w:pPr>
              <w:rPr>
                <w:rFonts w:ascii="仿宋" w:hAnsi="仿宋" w:eastAsia="仿宋" w:cs="仿宋"/>
              </w:rPr>
            </w:pPr>
          </w:p>
        </w:tc>
        <w:tc>
          <w:tcPr>
            <w:tcW w:w="1732" w:type="dxa"/>
            <w:vAlign w:val="center"/>
          </w:tcPr>
          <w:p w14:paraId="4155CF3C">
            <w:pPr>
              <w:rPr>
                <w:rFonts w:ascii="仿宋" w:hAnsi="仿宋" w:eastAsia="仿宋" w:cs="仿宋"/>
              </w:rPr>
            </w:pPr>
          </w:p>
        </w:tc>
      </w:tr>
    </w:tbl>
    <w:p w14:paraId="30D6A2BF">
      <w:pPr>
        <w:pStyle w:val="4"/>
        <w:numPr>
          <w:ilvl w:val="0"/>
          <w:numId w:val="2"/>
        </w:numPr>
      </w:pPr>
      <w:bookmarkStart w:id="15" w:name="_Toc299"/>
      <w:r>
        <w:t>业绩证明</w:t>
      </w:r>
      <w:bookmarkEnd w:id="15"/>
    </w:p>
    <w:p w14:paraId="3C907D99">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提供合同等业绩证明，与第十</w:t>
      </w:r>
      <w:r>
        <w:rPr>
          <w:rFonts w:hint="eastAsia" w:ascii="仿宋" w:hAnsi="仿宋" w:eastAsia="仿宋"/>
          <w:sz w:val="24"/>
          <w:lang w:val="en-US" w:eastAsia="zh-CN" w:bidi="en-US"/>
        </w:rPr>
        <w:t>二</w:t>
      </w:r>
      <w:r>
        <w:rPr>
          <w:rFonts w:hint="eastAsia" w:ascii="仿宋" w:hAnsi="仿宋" w:eastAsia="仿宋"/>
          <w:sz w:val="24"/>
          <w:lang w:bidi="en-US"/>
        </w:rPr>
        <w:t>条同类业绩一览表对应。</w:t>
      </w:r>
    </w:p>
    <w:p w14:paraId="025D4792">
      <w:pPr>
        <w:tabs>
          <w:tab w:val="right" w:leader="dot" w:pos="9471"/>
        </w:tabs>
        <w:adjustRightInd w:val="0"/>
        <w:snapToGrid w:val="0"/>
        <w:spacing w:line="360" w:lineRule="auto"/>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rPr>
        <w:t>【提供业绩项目合同书（施工范围、金额、时间可见）和发票】。</w:t>
      </w:r>
    </w:p>
    <w:p w14:paraId="0E2CB1C2">
      <w:pPr>
        <w:pStyle w:val="2"/>
        <w:rPr>
          <w:rFonts w:hint="eastAsia" w:ascii="仿宋" w:hAnsi="仿宋" w:eastAsia="仿宋" w:cs="仿宋"/>
          <w:color w:val="FF0000"/>
          <w:sz w:val="24"/>
          <w:szCs w:val="24"/>
        </w:rPr>
      </w:pPr>
    </w:p>
    <w:p w14:paraId="6B7411EB">
      <w:pPr>
        <w:rPr>
          <w:rFonts w:hint="eastAsia" w:ascii="仿宋" w:hAnsi="仿宋" w:eastAsia="仿宋" w:cs="仿宋"/>
          <w:color w:val="FF0000"/>
          <w:sz w:val="24"/>
          <w:szCs w:val="24"/>
        </w:rPr>
      </w:pPr>
    </w:p>
    <w:p w14:paraId="095621E5">
      <w:pPr>
        <w:pStyle w:val="2"/>
      </w:pPr>
    </w:p>
    <w:p w14:paraId="4F8CE397"/>
    <w:p w14:paraId="7E555004">
      <w:pPr>
        <w:pStyle w:val="2"/>
      </w:pPr>
    </w:p>
    <w:p w14:paraId="0FBE2C85"/>
    <w:p w14:paraId="4FA73983">
      <w:pPr>
        <w:pStyle w:val="2"/>
      </w:pPr>
    </w:p>
    <w:p w14:paraId="0044B143"/>
    <w:p w14:paraId="700E1977">
      <w:pPr>
        <w:pStyle w:val="2"/>
      </w:pPr>
    </w:p>
    <w:p w14:paraId="0E9545D5"/>
    <w:p w14:paraId="097BCD50">
      <w:pPr>
        <w:pStyle w:val="2"/>
      </w:pPr>
    </w:p>
    <w:p w14:paraId="2DBDE66A"/>
    <w:p w14:paraId="716F9E63">
      <w:pPr>
        <w:pStyle w:val="2"/>
      </w:pPr>
      <w:bookmarkStart w:id="20" w:name="_GoBack"/>
      <w:bookmarkEnd w:id="20"/>
    </w:p>
    <w:p w14:paraId="442D406F">
      <w:pPr>
        <w:pStyle w:val="4"/>
        <w:numPr>
          <w:ilvl w:val="0"/>
          <w:numId w:val="2"/>
        </w:numPr>
      </w:pPr>
      <w:bookmarkStart w:id="16" w:name="_Toc28955"/>
      <w:r>
        <w:rPr>
          <w:rFonts w:hint="eastAsia"/>
        </w:rPr>
        <w:t>供应商调查问卷</w:t>
      </w:r>
      <w:bookmarkEnd w:id="16"/>
    </w:p>
    <w:p w14:paraId="455A1875">
      <w:pPr>
        <w:spacing w:line="540" w:lineRule="exact"/>
        <w:jc w:val="center"/>
        <w:rPr>
          <w:rFonts w:ascii="宋体" w:hAnsi="宋体" w:cs="宋体"/>
          <w:b/>
          <w:sz w:val="28"/>
          <w:szCs w:val="28"/>
        </w:rPr>
      </w:pPr>
      <w:bookmarkStart w:id="17" w:name="OLE_LINK3"/>
      <w:bookmarkStart w:id="18" w:name="OLE_LINK5"/>
      <w:r>
        <w:rPr>
          <w:rFonts w:hint="eastAsia" w:ascii="仿宋" w:hAnsi="仿宋" w:eastAsia="仿宋"/>
          <w:b/>
          <w:sz w:val="28"/>
          <w:szCs w:val="28"/>
          <w:u w:val="single"/>
        </w:rPr>
        <w:t>供应商调查问卷</w:t>
      </w:r>
    </w:p>
    <w:p w14:paraId="4A69F53E">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14:paraId="0C4438D0">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四川天马及其关联单位</w:t>
      </w:r>
      <w:r>
        <w:rPr>
          <w:rFonts w:hint="eastAsia" w:ascii="仿宋" w:hAnsi="仿宋" w:eastAsia="仿宋" w:cs="仿宋"/>
          <w:sz w:val="24"/>
        </w:rPr>
        <w:t>（以下简称“本公司”）了解贵公司相关情况，以把握贵公司所提供产品或服务的能力。</w:t>
      </w:r>
    </w:p>
    <w:p w14:paraId="7B56A446">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0DE0E921">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73FCA866">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4FA79007">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0319AD95">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14:paraId="443751B2">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490A5891">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5BB64E2B">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590DBCC4">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14:paraId="0460CB36">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、请将本文件打印后加盖公章，提供给四川天马采购部。</w:t>
      </w:r>
    </w:p>
    <w:p w14:paraId="61867ECB">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14:paraId="0C3F25E4">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、禁止供应商以任何原因向四川天马任何人行贿。</w:t>
      </w:r>
    </w:p>
    <w:p w14:paraId="547A05A5">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7"/>
    <w:bookmarkEnd w:id="18"/>
    <w:p w14:paraId="216FFDA0">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4"/>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79F6E10A">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29241D8E">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166AE9E2">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14:paraId="07BBB24E">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33AE8EEE">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686EAC25">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14:paraId="3A0BECA3">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61CAB4AB">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59A04405">
            <w:pPr>
              <w:tabs>
                <w:tab w:val="left" w:pos="180"/>
              </w:tabs>
              <w:jc w:val="center"/>
              <w:rPr>
                <w:rFonts w:ascii="仿宋" w:hAnsi="仿宋" w:eastAsia="仿宋" w:cs="仿宋"/>
                <w:sz w:val="18"/>
                <w:szCs w:val="18"/>
              </w:rPr>
            </w:pPr>
          </w:p>
        </w:tc>
      </w:tr>
      <w:tr w14:paraId="78167545">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09B313CA">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17ABCF49">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3C345B48">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14:paraId="1A857B51">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4F96E792">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533A3873">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37D205FB">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432E0CDA">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51CFAC51">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14224006">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2463C788">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33219568">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17357A82">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2C20CB6E">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28A239E8">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25FDA0AE">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3DAD9E6B">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6435D971">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14:paraId="336B1241">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14:paraId="393F00C0">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14:paraId="144D2095">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14:paraId="55944C13">
            <w:pPr>
              <w:jc w:val="center"/>
              <w:rPr>
                <w:rFonts w:ascii="仿宋" w:hAnsi="仿宋" w:eastAsia="仿宋" w:cs="仿宋"/>
                <w:sz w:val="18"/>
                <w:szCs w:val="18"/>
              </w:rPr>
            </w:pPr>
          </w:p>
        </w:tc>
      </w:tr>
      <w:tr w14:paraId="7A2480F7">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089C364F">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45C643D6">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14:paraId="0621585D">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14:paraId="0CBE4541">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14:paraId="45647C7A">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14:paraId="1BB942A8">
            <w:pPr>
              <w:jc w:val="center"/>
              <w:rPr>
                <w:rFonts w:ascii="仿宋" w:hAnsi="仿宋" w:eastAsia="仿宋" w:cs="仿宋"/>
                <w:sz w:val="18"/>
                <w:szCs w:val="18"/>
              </w:rPr>
            </w:pPr>
          </w:p>
        </w:tc>
      </w:tr>
      <w:tr w14:paraId="4D622087">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14:paraId="4343861E">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2BE82DAE">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14:paraId="5B4F4B9E">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14:paraId="71659D85">
            <w:pPr>
              <w:rPr>
                <w:rFonts w:ascii="仿宋" w:hAnsi="仿宋" w:eastAsia="仿宋" w:cs="仿宋"/>
                <w:sz w:val="18"/>
                <w:szCs w:val="18"/>
                <w:highlight w:val="yellow"/>
              </w:rPr>
            </w:pPr>
          </w:p>
        </w:tc>
      </w:tr>
      <w:tr w14:paraId="245B7A67">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50F8C01A">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1544052A">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539D15F0">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24EC0F9A">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50B7D080">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6F5740F2">
            <w:pPr>
              <w:jc w:val="center"/>
              <w:rPr>
                <w:rFonts w:ascii="仿宋" w:hAnsi="仿宋" w:eastAsia="仿宋" w:cs="仿宋"/>
                <w:b/>
                <w:sz w:val="18"/>
                <w:szCs w:val="18"/>
              </w:rPr>
            </w:pPr>
          </w:p>
        </w:tc>
      </w:tr>
      <w:tr w14:paraId="4214E6E9">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199600D1">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7360262A">
            <w:pPr>
              <w:jc w:val="center"/>
              <w:rPr>
                <w:rFonts w:ascii="仿宋" w:hAnsi="仿宋" w:eastAsia="仿宋" w:cs="仿宋"/>
                <w:sz w:val="18"/>
                <w:szCs w:val="18"/>
              </w:rPr>
            </w:pPr>
          </w:p>
        </w:tc>
      </w:tr>
      <w:tr w14:paraId="753D3312">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42F9E01F">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7A0311A4">
            <w:pPr>
              <w:pStyle w:val="22"/>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14:paraId="1323CB44">
            <w:pPr>
              <w:pStyle w:val="22"/>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5B99A46E">
            <w:pPr>
              <w:pStyle w:val="22"/>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28F10E0C">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14:paraId="5E0196D3">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06F30BF0">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02C8C6C0">
            <w:pPr>
              <w:pStyle w:val="22"/>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14:paraId="6BFF0A5A">
            <w:pPr>
              <w:pStyle w:val="22"/>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14:paraId="61FAC019">
            <w:pPr>
              <w:pStyle w:val="22"/>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14:paraId="2B5365A6">
            <w:pPr>
              <w:rPr>
                <w:rFonts w:ascii="仿宋" w:hAnsi="仿宋" w:eastAsia="仿宋" w:cs="仿宋"/>
                <w:sz w:val="18"/>
                <w:szCs w:val="18"/>
              </w:rPr>
            </w:pPr>
            <w:r>
              <w:rPr>
                <w:rFonts w:hint="eastAsia" w:ascii="仿宋" w:hAnsi="仿宋" w:eastAsia="仿宋" w:cs="仿宋"/>
                <w:sz w:val="18"/>
                <w:szCs w:val="18"/>
              </w:rPr>
              <w:t>（选填项，生产加工企业必填*）</w:t>
            </w:r>
          </w:p>
        </w:tc>
      </w:tr>
      <w:tr w14:paraId="72D12534">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31F3BB79">
            <w:pPr>
              <w:jc w:val="center"/>
              <w:rPr>
                <w:rFonts w:ascii="仿宋" w:hAnsi="仿宋" w:eastAsia="仿宋" w:cs="仿宋"/>
                <w:b/>
                <w:sz w:val="18"/>
                <w:szCs w:val="18"/>
              </w:rPr>
            </w:pPr>
            <w:r>
              <w:rPr>
                <w:rFonts w:hint="eastAsia" w:ascii="仿宋" w:hAnsi="仿宋" w:eastAsia="仿宋" w:cs="仿宋"/>
                <w:b/>
                <w:sz w:val="18"/>
                <w:szCs w:val="18"/>
              </w:rPr>
              <w:t>人力资源</w:t>
            </w:r>
          </w:p>
          <w:p w14:paraId="037E85AA">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14:paraId="6B43C9F3">
            <w:pPr>
              <w:pStyle w:val="22"/>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14:paraId="3CE0473D">
            <w:pPr>
              <w:pStyle w:val="22"/>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14:paraId="0E024C97">
            <w:pPr>
              <w:pStyle w:val="22"/>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4C18CA2A">
            <w:pPr>
              <w:jc w:val="center"/>
              <w:rPr>
                <w:rFonts w:ascii="仿宋" w:hAnsi="仿宋" w:eastAsia="仿宋" w:cs="仿宋"/>
                <w:b/>
                <w:sz w:val="18"/>
                <w:szCs w:val="18"/>
              </w:rPr>
            </w:pPr>
            <w:r>
              <w:rPr>
                <w:rFonts w:hint="eastAsia" w:ascii="仿宋" w:hAnsi="仿宋" w:eastAsia="仿宋" w:cs="仿宋"/>
                <w:b/>
                <w:sz w:val="18"/>
                <w:szCs w:val="18"/>
              </w:rPr>
              <w:t>主要原材料</w:t>
            </w:r>
          </w:p>
          <w:p w14:paraId="42FCFF1C">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56D8D1A4">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14:paraId="09210C48">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231C2947">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0518CF3A">
            <w:pPr>
              <w:pStyle w:val="22"/>
              <w:numPr>
                <w:ilvl w:val="0"/>
                <w:numId w:val="6"/>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5679EB55">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6BE99EAE">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14:paraId="7D201ECB">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7B32851E">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26311D08">
            <w:pPr>
              <w:spacing w:before="120" w:after="120"/>
              <w:rPr>
                <w:rFonts w:ascii="仿宋" w:hAnsi="仿宋" w:eastAsia="仿宋" w:cs="仿宋"/>
                <w:b/>
                <w:sz w:val="18"/>
                <w:szCs w:val="18"/>
              </w:rPr>
            </w:pPr>
          </w:p>
        </w:tc>
      </w:tr>
      <w:tr w14:paraId="240077AC">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5838C971">
            <w:pPr>
              <w:spacing w:before="120" w:after="120"/>
              <w:rPr>
                <w:rFonts w:ascii="仿宋" w:hAnsi="仿宋" w:eastAsia="仿宋" w:cs="仿宋"/>
                <w:b/>
                <w:sz w:val="18"/>
                <w:szCs w:val="18"/>
              </w:rPr>
            </w:pPr>
            <w:r>
              <w:rPr>
                <w:rFonts w:hint="eastAsia" w:ascii="仿宋" w:hAnsi="仿宋" w:eastAsia="仿宋" w:cs="仿宋"/>
                <w:b/>
                <w:caps/>
                <w:sz w:val="18"/>
                <w:szCs w:val="18"/>
              </w:rPr>
              <w:t>是否与四川天马或关联企业合作过*：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092C5DCD">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14:paraId="7BED4DCA">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5AF05D22">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551A1BCA">
            <w:pPr>
              <w:spacing w:before="120" w:after="120"/>
              <w:rPr>
                <w:rFonts w:ascii="仿宋" w:hAnsi="仿宋" w:eastAsia="仿宋" w:cs="仿宋"/>
                <w:sz w:val="18"/>
                <w:szCs w:val="18"/>
              </w:rPr>
            </w:pPr>
          </w:p>
        </w:tc>
      </w:tr>
      <w:tr w14:paraId="1CFA671B">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B759F05">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14:paraId="706BAE86">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344B0E5C">
            <w:pPr>
              <w:spacing w:before="120" w:after="120"/>
              <w:rPr>
                <w:rFonts w:ascii="仿宋" w:hAnsi="仿宋" w:eastAsia="仿宋" w:cs="仿宋"/>
                <w:sz w:val="18"/>
                <w:szCs w:val="18"/>
              </w:rPr>
            </w:pPr>
          </w:p>
        </w:tc>
      </w:tr>
      <w:tr w14:paraId="60D250B6">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00D3CF88">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5B4B153E">
            <w:pPr>
              <w:spacing w:before="120" w:after="120"/>
              <w:rPr>
                <w:rFonts w:ascii="仿宋" w:hAnsi="仿宋" w:eastAsia="仿宋" w:cs="仿宋"/>
                <w:sz w:val="18"/>
                <w:szCs w:val="18"/>
              </w:rPr>
            </w:pPr>
          </w:p>
        </w:tc>
      </w:tr>
      <w:tr w14:paraId="1BB46132">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38B07CBA">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08FAFDCE">
            <w:pPr>
              <w:rPr>
                <w:rFonts w:ascii="仿宋" w:hAnsi="仿宋" w:eastAsia="仿宋" w:cs="仿宋"/>
                <w:sz w:val="18"/>
                <w:szCs w:val="18"/>
              </w:rPr>
            </w:pPr>
          </w:p>
        </w:tc>
      </w:tr>
    </w:tbl>
    <w:p w14:paraId="058EC717">
      <w:pPr>
        <w:spacing w:line="540" w:lineRule="exact"/>
        <w:rPr>
          <w:rFonts w:ascii="仿宋" w:hAnsi="仿宋" w:eastAsia="仿宋" w:cs="仿宋"/>
          <w:b/>
          <w:sz w:val="28"/>
          <w:szCs w:val="28"/>
        </w:rPr>
      </w:pPr>
    </w:p>
    <w:p w14:paraId="76260E06">
      <w:pPr>
        <w:spacing w:line="540" w:lineRule="exact"/>
        <w:rPr>
          <w:rFonts w:ascii="仿宋" w:hAnsi="仿宋" w:eastAsia="仿宋" w:cs="仿宋"/>
          <w:b/>
          <w:sz w:val="28"/>
          <w:szCs w:val="28"/>
        </w:rPr>
      </w:pPr>
    </w:p>
    <w:p w14:paraId="3B996B69">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14:paraId="30D3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14:paraId="4755BFAC">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14:paraId="42639C32">
            <w:pPr>
              <w:tabs>
                <w:tab w:val="left" w:pos="180"/>
              </w:tabs>
              <w:spacing w:line="540" w:lineRule="exact"/>
              <w:ind w:firstLine="480" w:firstLineChars="200"/>
              <w:rPr>
                <w:rFonts w:ascii="仿宋" w:hAnsi="仿宋" w:eastAsia="仿宋" w:cs="仿宋"/>
                <w:sz w:val="24"/>
              </w:rPr>
            </w:pPr>
          </w:p>
        </w:tc>
      </w:tr>
      <w:tr w14:paraId="3919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14:paraId="0851A39B">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14:paraId="40CA7092">
            <w:pPr>
              <w:tabs>
                <w:tab w:val="left" w:pos="180"/>
              </w:tabs>
              <w:spacing w:line="540" w:lineRule="exact"/>
              <w:ind w:firstLine="480" w:firstLineChars="200"/>
              <w:rPr>
                <w:rFonts w:ascii="仿宋" w:hAnsi="仿宋" w:eastAsia="仿宋" w:cs="仿宋"/>
                <w:sz w:val="24"/>
              </w:rPr>
            </w:pPr>
          </w:p>
        </w:tc>
      </w:tr>
      <w:tr w14:paraId="1211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14:paraId="5D712199">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14:paraId="61383C26">
            <w:pPr>
              <w:tabs>
                <w:tab w:val="left" w:pos="180"/>
              </w:tabs>
              <w:spacing w:line="540" w:lineRule="exact"/>
              <w:ind w:firstLine="480" w:firstLineChars="200"/>
              <w:rPr>
                <w:rFonts w:ascii="仿宋" w:hAnsi="仿宋" w:eastAsia="仿宋" w:cs="仿宋"/>
                <w:sz w:val="24"/>
              </w:rPr>
            </w:pPr>
          </w:p>
        </w:tc>
      </w:tr>
    </w:tbl>
    <w:p w14:paraId="5C1C1DB9">
      <w:pPr>
        <w:spacing w:line="540" w:lineRule="exact"/>
        <w:ind w:firstLine="480" w:firstLineChars="200"/>
        <w:rPr>
          <w:rFonts w:ascii="仿宋" w:hAnsi="仿宋" w:eastAsia="仿宋" w:cs="仿宋"/>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14:paraId="7461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14:paraId="6451A4C8">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14:paraId="36A86378">
            <w:pPr>
              <w:tabs>
                <w:tab w:val="left" w:pos="180"/>
              </w:tabs>
              <w:spacing w:line="540" w:lineRule="exact"/>
              <w:ind w:firstLine="480" w:firstLineChars="200"/>
              <w:rPr>
                <w:rFonts w:ascii="仿宋" w:hAnsi="仿宋" w:eastAsia="仿宋" w:cs="仿宋"/>
                <w:sz w:val="24"/>
              </w:rPr>
            </w:pPr>
          </w:p>
        </w:tc>
      </w:tr>
      <w:tr w14:paraId="567F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14:paraId="1B4BF647">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14:paraId="02441DBA">
            <w:pPr>
              <w:tabs>
                <w:tab w:val="left" w:pos="180"/>
              </w:tabs>
              <w:spacing w:line="540" w:lineRule="exact"/>
              <w:ind w:firstLine="480" w:firstLineChars="200"/>
              <w:rPr>
                <w:rFonts w:ascii="仿宋" w:hAnsi="仿宋" w:eastAsia="仿宋" w:cs="仿宋"/>
                <w:sz w:val="24"/>
              </w:rPr>
            </w:pPr>
          </w:p>
        </w:tc>
      </w:tr>
      <w:tr w14:paraId="1FFC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14:paraId="5E6D9374">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14:paraId="491049BF">
            <w:pPr>
              <w:tabs>
                <w:tab w:val="left" w:pos="180"/>
              </w:tabs>
              <w:spacing w:line="540" w:lineRule="exact"/>
              <w:ind w:firstLine="480" w:firstLineChars="200"/>
              <w:rPr>
                <w:rFonts w:ascii="仿宋" w:hAnsi="仿宋" w:eastAsia="仿宋" w:cs="仿宋"/>
                <w:sz w:val="24"/>
              </w:rPr>
            </w:pPr>
          </w:p>
        </w:tc>
      </w:tr>
    </w:tbl>
    <w:p w14:paraId="4801B362">
      <w:pPr>
        <w:spacing w:line="460" w:lineRule="exact"/>
        <w:ind w:firstLine="482" w:firstLineChars="200"/>
        <w:rPr>
          <w:rFonts w:ascii="仿宋" w:hAnsi="仿宋" w:eastAsia="仿宋" w:cs="仿宋"/>
          <w:b/>
          <w:sz w:val="24"/>
        </w:rPr>
      </w:pPr>
    </w:p>
    <w:p w14:paraId="39E375EB">
      <w:pPr>
        <w:pStyle w:val="4"/>
        <w:numPr>
          <w:ilvl w:val="0"/>
          <w:numId w:val="2"/>
        </w:numPr>
      </w:pPr>
      <w:bookmarkStart w:id="19" w:name="_Toc29969"/>
      <w:r>
        <w:rPr>
          <w:rFonts w:hint="eastAsia"/>
        </w:rPr>
        <w:t>其他有必要的资质及补充资料</w:t>
      </w:r>
      <w:bookmarkEnd w:id="19"/>
    </w:p>
    <w:p w14:paraId="0BB9EAAA">
      <w:pPr>
        <w:pStyle w:val="20"/>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8A4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CECEC">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6CECEC">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24BB99"/>
    <w:multiLevelType w:val="singleLevel"/>
    <w:tmpl w:val="5D24BB99"/>
    <w:lvl w:ilvl="0" w:tentative="0">
      <w:start w:val="2"/>
      <w:numFmt w:val="decimal"/>
      <w:suff w:val="nothing"/>
      <w:lvlText w:val="%1、"/>
      <w:lvlJc w:val="left"/>
      <w:pPr>
        <w:ind w:left="360" w:firstLine="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F44434"/>
    <w:rsid w:val="00040C57"/>
    <w:rsid w:val="00042187"/>
    <w:rsid w:val="00061158"/>
    <w:rsid w:val="00065921"/>
    <w:rsid w:val="000D4F72"/>
    <w:rsid w:val="000E09E6"/>
    <w:rsid w:val="000E3594"/>
    <w:rsid w:val="001061BB"/>
    <w:rsid w:val="00113C11"/>
    <w:rsid w:val="00124264"/>
    <w:rsid w:val="00125E3E"/>
    <w:rsid w:val="0016266C"/>
    <w:rsid w:val="00176A6D"/>
    <w:rsid w:val="00212584"/>
    <w:rsid w:val="00213EF4"/>
    <w:rsid w:val="00230A64"/>
    <w:rsid w:val="00256A48"/>
    <w:rsid w:val="0029138C"/>
    <w:rsid w:val="003049D0"/>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A1FE0"/>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B0629BC"/>
    <w:rsid w:val="0DFA082A"/>
    <w:rsid w:val="0F994590"/>
    <w:rsid w:val="1111746F"/>
    <w:rsid w:val="119E2A4A"/>
    <w:rsid w:val="11A16A45"/>
    <w:rsid w:val="12152F8F"/>
    <w:rsid w:val="12743E08"/>
    <w:rsid w:val="15EB0F89"/>
    <w:rsid w:val="16BC1EFE"/>
    <w:rsid w:val="17E256C1"/>
    <w:rsid w:val="1AE56585"/>
    <w:rsid w:val="1B3E04BD"/>
    <w:rsid w:val="1CB46912"/>
    <w:rsid w:val="1D161399"/>
    <w:rsid w:val="1F980D5B"/>
    <w:rsid w:val="1FFC35BE"/>
    <w:rsid w:val="22F64AE2"/>
    <w:rsid w:val="24A55FD9"/>
    <w:rsid w:val="253B4663"/>
    <w:rsid w:val="2B3E5046"/>
    <w:rsid w:val="2C9850A2"/>
    <w:rsid w:val="2CBB591B"/>
    <w:rsid w:val="2D0F1F18"/>
    <w:rsid w:val="308239F5"/>
    <w:rsid w:val="315464C6"/>
    <w:rsid w:val="31C26E84"/>
    <w:rsid w:val="3339511F"/>
    <w:rsid w:val="339064C8"/>
    <w:rsid w:val="358B4545"/>
    <w:rsid w:val="37DC7865"/>
    <w:rsid w:val="38D356E1"/>
    <w:rsid w:val="392E5B95"/>
    <w:rsid w:val="393D67A4"/>
    <w:rsid w:val="3B974C4F"/>
    <w:rsid w:val="3C8B6976"/>
    <w:rsid w:val="3DC14F3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1E05FD9"/>
    <w:rsid w:val="52483D98"/>
    <w:rsid w:val="52493BA6"/>
    <w:rsid w:val="54F424B5"/>
    <w:rsid w:val="56E83D9B"/>
    <w:rsid w:val="58AD0DF8"/>
    <w:rsid w:val="5930539F"/>
    <w:rsid w:val="59743C43"/>
    <w:rsid w:val="598F04FE"/>
    <w:rsid w:val="5A4C63EF"/>
    <w:rsid w:val="5AC33AAF"/>
    <w:rsid w:val="5ADA6B57"/>
    <w:rsid w:val="5C0D6EA1"/>
    <w:rsid w:val="5ECF3E29"/>
    <w:rsid w:val="5F954E73"/>
    <w:rsid w:val="600F4219"/>
    <w:rsid w:val="615104C4"/>
    <w:rsid w:val="61E25AE6"/>
    <w:rsid w:val="62CD5527"/>
    <w:rsid w:val="62D24BED"/>
    <w:rsid w:val="62D84CC4"/>
    <w:rsid w:val="633C73E7"/>
    <w:rsid w:val="64044CBA"/>
    <w:rsid w:val="66A8320C"/>
    <w:rsid w:val="67E44E5F"/>
    <w:rsid w:val="685F19E3"/>
    <w:rsid w:val="6FB67EB6"/>
    <w:rsid w:val="6FE61F2C"/>
    <w:rsid w:val="6FFE435A"/>
    <w:rsid w:val="70955035"/>
    <w:rsid w:val="716C72C7"/>
    <w:rsid w:val="72EE22E1"/>
    <w:rsid w:val="73162D3C"/>
    <w:rsid w:val="7714093C"/>
    <w:rsid w:val="77AD01BE"/>
    <w:rsid w:val="783A18D6"/>
    <w:rsid w:val="79F74EBF"/>
    <w:rsid w:val="7A4715F3"/>
    <w:rsid w:val="7B13611E"/>
    <w:rsid w:val="7B556CD1"/>
    <w:rsid w:val="7BED295D"/>
    <w:rsid w:val="7D6E130F"/>
    <w:rsid w:val="7EA0107A"/>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link w:val="26"/>
    <w:autoRedefine/>
    <w:unhideWhenUsed/>
    <w:qFormat/>
    <w:uiPriority w:val="0"/>
    <w:pPr>
      <w:keepNext/>
      <w:keepLines/>
      <w:spacing w:before="260" w:after="260" w:line="416" w:lineRule="auto"/>
      <w:outlineLvl w:val="1"/>
    </w:pPr>
    <w:rPr>
      <w:rFonts w:ascii="Cambria" w:hAnsi="Cambria" w:eastAsia="仿宋"/>
      <w:b/>
      <w:bCs/>
      <w:sz w:val="32"/>
      <w:szCs w:val="32"/>
    </w:rPr>
  </w:style>
  <w:style w:type="paragraph" w:styleId="5">
    <w:name w:val="heading 3"/>
    <w:basedOn w:val="1"/>
    <w:next w:val="1"/>
    <w:autoRedefine/>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Theme="minorEastAsia" w:cstheme="minorBidi"/>
      <w:sz w:val="26"/>
    </w:rPr>
  </w:style>
  <w:style w:type="paragraph" w:styleId="6">
    <w:name w:val="annotation text"/>
    <w:basedOn w:val="1"/>
    <w:link w:val="23"/>
    <w:autoRedefine/>
    <w:qFormat/>
    <w:uiPriority w:val="0"/>
    <w:pPr>
      <w:jc w:val="left"/>
    </w:pPr>
  </w:style>
  <w:style w:type="paragraph" w:styleId="7">
    <w:name w:val="Plain Text"/>
    <w:basedOn w:val="1"/>
    <w:qFormat/>
    <w:uiPriority w:val="0"/>
    <w:rPr>
      <w:rFonts w:ascii="宋体" w:hAnsi="Courier New"/>
      <w:kern w:val="0"/>
      <w:sz w:val="20"/>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qFormat/>
    <w:uiPriority w:val="0"/>
  </w:style>
  <w:style w:type="paragraph" w:styleId="11">
    <w:name w:val="toc 2"/>
    <w:basedOn w:val="1"/>
    <w:next w:val="1"/>
    <w:autoRedefine/>
    <w:qFormat/>
    <w:uiPriority w:val="39"/>
    <w:pPr>
      <w:ind w:left="420" w:leftChars="200"/>
    </w:pPr>
    <w:rPr>
      <w:rFonts w:eastAsia="仿宋"/>
      <w:sz w:val="28"/>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6"/>
    <w:next w:val="6"/>
    <w:link w:val="24"/>
    <w:autoRedefine/>
    <w:qFormat/>
    <w:uiPriority w:val="0"/>
    <w:rPr>
      <w:b/>
      <w:bCs/>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bCs/>
    </w:rPr>
  </w:style>
  <w:style w:type="character" w:styleId="18">
    <w:name w:val="Hyperlink"/>
    <w:basedOn w:val="16"/>
    <w:autoRedefine/>
    <w:unhideWhenUsed/>
    <w:qFormat/>
    <w:uiPriority w:val="99"/>
    <w:rPr>
      <w:color w:val="0563C1" w:themeColor="hyperlink"/>
      <w:u w:val="single"/>
      <w14:textFill>
        <w14:solidFill>
          <w14:schemeClr w14:val="hlink"/>
        </w14:solidFill>
      </w14:textFill>
    </w:rPr>
  </w:style>
  <w:style w:type="character" w:styleId="19">
    <w:name w:val="annotation reference"/>
    <w:basedOn w:val="16"/>
    <w:autoRedefine/>
    <w:qFormat/>
    <w:uiPriority w:val="0"/>
    <w:rPr>
      <w:sz w:val="21"/>
      <w:szCs w:val="21"/>
    </w:rPr>
  </w:style>
  <w:style w:type="paragraph" w:customStyle="1" w:styleId="2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WPSOffice手动目录 1"/>
    <w:autoRedefine/>
    <w:qFormat/>
    <w:uiPriority w:val="0"/>
    <w:rPr>
      <w:rFonts w:ascii="Times New Roman" w:hAnsi="Times New Roman" w:eastAsia="宋体" w:cs="Times New Roman"/>
      <w:lang w:val="en-US" w:eastAsia="zh-CN" w:bidi="ar-SA"/>
    </w:rPr>
  </w:style>
  <w:style w:type="paragraph" w:styleId="22">
    <w:name w:val="List Paragraph"/>
    <w:basedOn w:val="1"/>
    <w:autoRedefine/>
    <w:qFormat/>
    <w:uiPriority w:val="0"/>
    <w:pPr>
      <w:ind w:firstLine="420" w:firstLineChars="200"/>
    </w:pPr>
  </w:style>
  <w:style w:type="character" w:customStyle="1" w:styleId="23">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4">
    <w:name w:val="批注主题 字符"/>
    <w:basedOn w:val="23"/>
    <w:link w:val="13"/>
    <w:autoRedefine/>
    <w:qFormat/>
    <w:uiPriority w:val="0"/>
    <w:rPr>
      <w:rFonts w:asciiTheme="minorHAnsi" w:hAnsiTheme="minorHAnsi" w:eastAsiaTheme="minorEastAsia" w:cstheme="minorBidi"/>
      <w:b/>
      <w:bCs/>
      <w:kern w:val="2"/>
      <w:sz w:val="21"/>
      <w:szCs w:val="24"/>
    </w:rPr>
  </w:style>
  <w:style w:type="paragraph" w:customStyle="1" w:styleId="25">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6">
    <w:name w:val="标题 2 Char"/>
    <w:link w:val="4"/>
    <w:qFormat/>
    <w:uiPriority w:val="0"/>
    <w:rPr>
      <w:rFonts w:ascii="Cambria" w:hAnsi="Cambria" w:eastAsia="仿宋"/>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2117</Words>
  <Characters>2165</Characters>
  <Lines>50</Lines>
  <Paragraphs>14</Paragraphs>
  <TotalTime>1</TotalTime>
  <ScaleCrop>false</ScaleCrop>
  <LinksUpToDate>false</LinksUpToDate>
  <CharactersWithSpaces>2452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2024-02-22T08:39:00Z</dcterms:created>
  <dc:creator>liaoz</dc:creator>
  <cp:lastModifiedBy>肥圆圆儿 - </cp:lastModifiedBy>
  <dcterms:modified xsi:type="dcterms:W3CDTF">2025-10-20T00:42:38Z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0A3A94F4C8C74278B1D2DF51B4E899D7_13</vt:lpwstr>
  </property>
  <property fmtid="{D5CDD505-2E9C-101B-9397-08002B2CF9AE}" pid="4" name="KSOTemplateDocerSaveRecord">
    <vt:lpwstr>eyJoZGlkIjoiYTc2ZGZiNzZiNDVlOGViOWVmM2JhOTY0NGJkNjUyYzgiLCJ1c2VySWQiOiI0MjA2MzAxNTMifQ==</vt:lpwstr>
  </property>
</Properties>
</file>