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sz w:val="32"/>
          <w:szCs w:val="32"/>
          <w:lang w:val="en-US" w:eastAsia="zh-CN"/>
        </w:rPr>
        <w:t>年产</w:t>
      </w:r>
      <w:bookmarkStart w:id="20" w:name="_GoBack"/>
      <w:bookmarkEnd w:id="20"/>
      <w:r>
        <w:rPr>
          <w:rFonts w:hint="eastAsia" w:ascii="仿宋" w:hAnsi="仿宋" w:eastAsia="仿宋"/>
          <w:sz w:val="32"/>
          <w:szCs w:val="32"/>
          <w:lang w:val="en-US" w:eastAsia="zh-CN"/>
        </w:rPr>
        <w:t>50万吨高档优质轻量玻瓶项目暨一期二阶段6万吨技术改造项目-RO水处理设备采购项目</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5"/>
      <w:bookmarkStart w:id="18" w:name="OLE_LINK3"/>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DE31423"/>
    <w:rsid w:val="0F1E64A3"/>
    <w:rsid w:val="270A383E"/>
    <w:rsid w:val="30915F0B"/>
    <w:rsid w:val="4BE60535"/>
    <w:rsid w:val="4F962C46"/>
    <w:rsid w:val="58AA5639"/>
    <w:rsid w:val="5DE859CC"/>
    <w:rsid w:val="64F469CB"/>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2602</Words>
  <Characters>2651</Characters>
  <Lines>0</Lines>
  <Paragraphs>0</Paragraphs>
  <TotalTime>2</TotalTime>
  <ScaleCrop>false</ScaleCrop>
  <LinksUpToDate>false</LinksUpToDate>
  <CharactersWithSpaces>2957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2025-11-10T01:04:40Z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86AB979D24194BE8B48FEE279F930DB5_13</vt:lpwstr>
  </property>
  <property fmtid="{D5CDD505-2E9C-101B-9397-08002B2CF9AE}" pid="4" name="KSOTemplateDocerSaveRecord">
    <vt:lpwstr>eyJoZGlkIjoiYTc2ZGZiNzZiNDVlOGViOWVmM2JhOTY0NGJkNjUyYzgiLCJ1c2VySWQiOiI0MjA2MzAxNTMifQ==</vt:lpwstr>
  </property>
</Properties>
</file>